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A85" w:rsidRPr="00CA5352" w:rsidRDefault="003A30AC" w:rsidP="003A30AC">
      <w:pPr>
        <w:pStyle w:val="3"/>
        <w:spacing w:after="240"/>
        <w:ind w:hanging="1701"/>
        <w:jc w:val="center"/>
        <w:rPr>
          <w:color w:val="auto"/>
          <w:sz w:val="28"/>
          <w:szCs w:val="28"/>
        </w:rPr>
      </w:pPr>
      <w:r w:rsidRPr="003A30AC">
        <w:rPr>
          <w:rFonts w:ascii="Times New Roman" w:eastAsiaTheme="minorEastAsia" w:hAnsi="Times New Roman" w:cstheme="minorBidi"/>
          <w:b w:val="0"/>
          <w:bCs w:val="0"/>
          <w:color w:val="auto"/>
          <w:spacing w:val="-4"/>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5pt;height:841.5pt">
            <v:imagedata r:id="rId8" o:title="УСТАВ ПЕРВАЯ"/>
          </v:shape>
        </w:pict>
      </w:r>
      <w:r w:rsidR="00BE1A85" w:rsidRPr="00CA5352">
        <w:rPr>
          <w:color w:val="auto"/>
          <w:sz w:val="28"/>
          <w:szCs w:val="28"/>
        </w:rPr>
        <w:lastRenderedPageBreak/>
        <w:t>Общие положения</w:t>
      </w:r>
    </w:p>
    <w:p w:rsidR="00BE1A85" w:rsidRPr="00CA5352" w:rsidRDefault="00BE1A85" w:rsidP="00CA5352">
      <w:pPr>
        <w:pStyle w:val="af5"/>
        <w:ind w:firstLine="708"/>
        <w:jc w:val="both"/>
        <w:rPr>
          <w:rFonts w:ascii="Times New Roman" w:hAnsi="Times New Roman"/>
          <w:sz w:val="28"/>
          <w:szCs w:val="28"/>
          <w:lang w:val="ru-RU"/>
        </w:rPr>
      </w:pPr>
      <w:r w:rsidRPr="00CA5352">
        <w:rPr>
          <w:rFonts w:ascii="Times New Roman" w:hAnsi="Times New Roman"/>
          <w:sz w:val="28"/>
          <w:szCs w:val="28"/>
          <w:lang w:val="ru-RU"/>
        </w:rPr>
        <w:t xml:space="preserve">1.1. Муниципальное бюджетное общеобразовательное учреждение «Белая средняя общеобразовательная школа» (далее по тексту Учреждение) создано постановлением  Администрации Усольского района № 496 от 09.06.1995 г. </w:t>
      </w:r>
    </w:p>
    <w:p w:rsidR="00A36AFF" w:rsidRPr="00CA5352" w:rsidRDefault="00BE1A85" w:rsidP="00CA5352">
      <w:pPr>
        <w:pStyle w:val="af5"/>
        <w:ind w:firstLine="708"/>
        <w:jc w:val="both"/>
        <w:rPr>
          <w:rFonts w:ascii="Times New Roman" w:hAnsi="Times New Roman"/>
          <w:spacing w:val="7"/>
          <w:sz w:val="28"/>
          <w:szCs w:val="28"/>
          <w:lang w:val="ru-RU"/>
        </w:rPr>
      </w:pPr>
      <w:r w:rsidRPr="00CA5352">
        <w:rPr>
          <w:rFonts w:ascii="Times New Roman" w:hAnsi="Times New Roman"/>
          <w:sz w:val="28"/>
          <w:szCs w:val="28"/>
          <w:lang w:val="ru-RU"/>
        </w:rPr>
        <w:t xml:space="preserve"> В соответствии с постановлением Администрации муниципального района Усольского районного муниципального образования </w:t>
      </w:r>
      <w:r w:rsidRPr="00CA5352">
        <w:rPr>
          <w:rFonts w:ascii="Times New Roman" w:hAnsi="Times New Roman"/>
          <w:iCs/>
          <w:sz w:val="28"/>
          <w:szCs w:val="28"/>
          <w:lang w:val="ru-RU"/>
        </w:rPr>
        <w:t>от 19.09.2011</w:t>
      </w:r>
      <w:r w:rsidRPr="00CA5352">
        <w:rPr>
          <w:rFonts w:ascii="Times New Roman" w:hAnsi="Times New Roman"/>
          <w:iCs/>
          <w:sz w:val="28"/>
          <w:szCs w:val="28"/>
        </w:rPr>
        <w:t> </w:t>
      </w:r>
      <w:r w:rsidRPr="00CA5352">
        <w:rPr>
          <w:rFonts w:ascii="Times New Roman" w:hAnsi="Times New Roman"/>
          <w:iCs/>
          <w:sz w:val="28"/>
          <w:szCs w:val="28"/>
          <w:lang w:val="ru-RU"/>
        </w:rPr>
        <w:t>г. № 999 «</w:t>
      </w:r>
      <w:r w:rsidRPr="00CA5352">
        <w:rPr>
          <w:rFonts w:ascii="Times New Roman" w:hAnsi="Times New Roman"/>
          <w:sz w:val="28"/>
          <w:szCs w:val="28"/>
          <w:lang w:val="ru-RU"/>
        </w:rPr>
        <w:t>О смене типа муниципальных учреждений  в сфере образования муниципального района Усольского районного муниципального образования» Учреждение является бюджетным.</w:t>
      </w:r>
      <w:r w:rsidR="00A36AFF" w:rsidRPr="00CA5352">
        <w:rPr>
          <w:rFonts w:ascii="Times New Roman" w:hAnsi="Times New Roman"/>
          <w:spacing w:val="7"/>
          <w:sz w:val="28"/>
          <w:szCs w:val="28"/>
          <w:lang w:val="ru-RU"/>
        </w:rPr>
        <w:t xml:space="preserve"> </w:t>
      </w:r>
    </w:p>
    <w:p w:rsidR="00A36AFF" w:rsidRPr="00CA5352" w:rsidRDefault="00A36AFF" w:rsidP="00CA5352">
      <w:pPr>
        <w:pStyle w:val="af5"/>
        <w:ind w:firstLine="708"/>
        <w:jc w:val="both"/>
        <w:rPr>
          <w:rFonts w:ascii="Times New Roman" w:hAnsi="Times New Roman"/>
          <w:sz w:val="28"/>
          <w:szCs w:val="28"/>
          <w:lang w:val="ru-RU"/>
        </w:rPr>
      </w:pPr>
      <w:r w:rsidRPr="00CA5352">
        <w:rPr>
          <w:rFonts w:ascii="Times New Roman" w:hAnsi="Times New Roman"/>
          <w:spacing w:val="7"/>
          <w:sz w:val="28"/>
          <w:szCs w:val="28"/>
          <w:lang w:val="ru-RU"/>
        </w:rPr>
        <w:t xml:space="preserve">Постановлением </w:t>
      </w:r>
      <w:r w:rsidRPr="00CA5352">
        <w:rPr>
          <w:rFonts w:ascii="Times New Roman" w:hAnsi="Times New Roman"/>
          <w:spacing w:val="6"/>
          <w:sz w:val="28"/>
          <w:szCs w:val="28"/>
          <w:lang w:val="ru-RU"/>
        </w:rPr>
        <w:t xml:space="preserve">Администрации муниципального района Усольского районного муниципального образования № 443 от 26.08.2015г. «Об изменении наименований муниципальных образовательных учреждений муниципального района Усольского районного муниципального образования» изменено название образовательного учреждения на </w:t>
      </w:r>
      <w:r w:rsidR="00CA5352">
        <w:rPr>
          <w:rFonts w:ascii="Times New Roman" w:hAnsi="Times New Roman"/>
          <w:spacing w:val="6"/>
          <w:sz w:val="28"/>
          <w:szCs w:val="28"/>
          <w:lang w:val="ru-RU"/>
        </w:rPr>
        <w:t>м</w:t>
      </w:r>
      <w:r w:rsidR="00CA5352" w:rsidRPr="00CA5352">
        <w:rPr>
          <w:rFonts w:ascii="Times New Roman" w:hAnsi="Times New Roman"/>
          <w:sz w:val="28"/>
          <w:szCs w:val="28"/>
          <w:lang w:val="ru-RU"/>
        </w:rPr>
        <w:t xml:space="preserve">униципальное бюджетное общеобразовательное учреждение </w:t>
      </w:r>
      <w:r w:rsidRPr="00CA5352">
        <w:rPr>
          <w:rFonts w:ascii="Times New Roman" w:hAnsi="Times New Roman"/>
          <w:spacing w:val="6"/>
          <w:sz w:val="28"/>
          <w:szCs w:val="28"/>
          <w:lang w:val="ru-RU"/>
        </w:rPr>
        <w:t>«Белая средняя общеобразовательная школа»</w:t>
      </w:r>
    </w:p>
    <w:p w:rsidR="00A36AFF" w:rsidRPr="00CA5352" w:rsidRDefault="00BE1A85" w:rsidP="00CA5352">
      <w:pPr>
        <w:pStyle w:val="af5"/>
        <w:ind w:firstLine="708"/>
        <w:jc w:val="both"/>
        <w:rPr>
          <w:rFonts w:ascii="Times New Roman" w:hAnsi="Times New Roman"/>
          <w:sz w:val="28"/>
          <w:szCs w:val="28"/>
          <w:lang w:val="ru-RU"/>
        </w:rPr>
      </w:pPr>
      <w:r w:rsidRPr="00CA5352">
        <w:rPr>
          <w:rFonts w:ascii="Times New Roman" w:hAnsi="Times New Roman"/>
          <w:sz w:val="28"/>
          <w:szCs w:val="28"/>
          <w:lang w:val="ru-RU"/>
        </w:rPr>
        <w:t xml:space="preserve">1.2. </w:t>
      </w:r>
      <w:r w:rsidR="00A36AFF" w:rsidRPr="00CA5352">
        <w:rPr>
          <w:rFonts w:ascii="Times New Roman" w:hAnsi="Times New Roman"/>
          <w:sz w:val="28"/>
          <w:szCs w:val="28"/>
          <w:lang w:val="ru-RU"/>
        </w:rPr>
        <w:t>Учреждение является некоммерческой организацией, созданной для выполнения работ, оказания услуг в целях осуществления предусмотренных законодательством Российской Федерации полномочий муниципального района Усольского районного муниципального образования Иркутской области в сфере общего образования.</w:t>
      </w:r>
    </w:p>
    <w:p w:rsidR="00BE1A85" w:rsidRPr="00CA5352" w:rsidRDefault="00BE1A85" w:rsidP="00CA5352">
      <w:pPr>
        <w:pStyle w:val="af5"/>
        <w:ind w:firstLine="708"/>
        <w:jc w:val="both"/>
        <w:rPr>
          <w:rFonts w:ascii="Times New Roman" w:hAnsi="Times New Roman"/>
          <w:sz w:val="28"/>
          <w:szCs w:val="28"/>
          <w:lang w:val="ru-RU"/>
        </w:rPr>
      </w:pPr>
      <w:r w:rsidRPr="00CA5352">
        <w:rPr>
          <w:rFonts w:ascii="Times New Roman" w:hAnsi="Times New Roman"/>
          <w:sz w:val="28"/>
          <w:szCs w:val="28"/>
          <w:lang w:val="ru-RU"/>
        </w:rPr>
        <w:t>1.3. Тип образовательной организации – общеобразовательная организация, организационно-правовая форма –  муниципальное бюджетное учреждение.</w:t>
      </w:r>
    </w:p>
    <w:p w:rsidR="00BE1A85" w:rsidRPr="003A30AC" w:rsidRDefault="00BE1A85" w:rsidP="00EB487C">
      <w:pPr>
        <w:pStyle w:val="a3"/>
        <w:ind w:firstLine="708"/>
        <w:rPr>
          <w:sz w:val="28"/>
          <w:szCs w:val="28"/>
          <w:lang w:val="ru-RU"/>
        </w:rPr>
      </w:pPr>
      <w:r w:rsidRPr="003A30AC">
        <w:rPr>
          <w:sz w:val="28"/>
          <w:szCs w:val="28"/>
          <w:lang w:val="ru-RU"/>
        </w:rPr>
        <w:t>1.4. Полное наименование – Муниципальное бюджетное  общеобразовательное учреждение «Белая средняя общеобразовательная школа». Официальное сокращенное наименование – МБОУ «Белая СОШ».</w:t>
      </w:r>
    </w:p>
    <w:p w:rsidR="00BE1A85" w:rsidRPr="00474CF5" w:rsidRDefault="00BE1A85" w:rsidP="00EB487C">
      <w:pPr>
        <w:pStyle w:val="a3"/>
        <w:ind w:firstLine="708"/>
        <w:rPr>
          <w:sz w:val="28"/>
          <w:szCs w:val="28"/>
          <w:lang w:val="ru-RU"/>
        </w:rPr>
      </w:pPr>
      <w:r w:rsidRPr="00474CF5">
        <w:rPr>
          <w:sz w:val="28"/>
          <w:szCs w:val="28"/>
          <w:lang w:val="ru-RU"/>
        </w:rPr>
        <w:t xml:space="preserve">1.5. Фактический и юридический адрес Учреждения: 665475, Российская Федерация, Иркутская область, Усольский район, </w:t>
      </w:r>
      <w:r w:rsidR="00474CF5">
        <w:rPr>
          <w:sz w:val="28"/>
          <w:szCs w:val="28"/>
          <w:lang w:val="ru-RU"/>
        </w:rPr>
        <w:t>р.</w:t>
      </w:r>
      <w:r w:rsidRPr="00474CF5">
        <w:rPr>
          <w:sz w:val="28"/>
          <w:szCs w:val="28"/>
          <w:lang w:val="ru-RU"/>
        </w:rPr>
        <w:t>п.  Средний, ул. 3-я Степная, 14.</w:t>
      </w:r>
    </w:p>
    <w:p w:rsidR="00BE1A85" w:rsidRPr="003A30AC" w:rsidRDefault="00BE1A85" w:rsidP="00EB487C">
      <w:pPr>
        <w:pStyle w:val="a3"/>
        <w:ind w:firstLine="708"/>
        <w:rPr>
          <w:sz w:val="28"/>
          <w:szCs w:val="28"/>
          <w:lang w:val="ru-RU"/>
        </w:rPr>
      </w:pPr>
      <w:r w:rsidRPr="003A30AC">
        <w:rPr>
          <w:sz w:val="28"/>
          <w:szCs w:val="28"/>
          <w:lang w:val="ru-RU"/>
        </w:rPr>
        <w:t>1.6. Учредителем Учреждения является муниципальный район Усольское районное муниципальное образование. Функции и полномочия Учредителя Учреждения выполняет Комитет по образованию  муниципального района  Усольского районного муниципального образования (далее - Учредитель).</w:t>
      </w:r>
    </w:p>
    <w:p w:rsidR="00BE1A85" w:rsidRPr="003A30AC" w:rsidRDefault="00BE1A85" w:rsidP="00EB487C">
      <w:pPr>
        <w:pStyle w:val="a3"/>
        <w:ind w:firstLine="708"/>
        <w:rPr>
          <w:sz w:val="28"/>
          <w:szCs w:val="28"/>
          <w:lang w:val="ru-RU"/>
        </w:rPr>
      </w:pPr>
      <w:r w:rsidRPr="003A30AC">
        <w:rPr>
          <w:sz w:val="28"/>
          <w:szCs w:val="28"/>
          <w:lang w:val="ru-RU"/>
        </w:rPr>
        <w:t>Адрес Учредителя: 665452, Российская Федерация, Иркутская область, город Усолье – Сибирское, улица Свердлова, дом 1, телефон 6-28-12.</w:t>
      </w:r>
    </w:p>
    <w:p w:rsidR="00BE1A85" w:rsidRPr="00CA5352" w:rsidRDefault="00BE1A85" w:rsidP="00EB487C">
      <w:pPr>
        <w:pStyle w:val="a3"/>
        <w:ind w:firstLine="708"/>
        <w:rPr>
          <w:sz w:val="28"/>
          <w:szCs w:val="28"/>
          <w:lang w:val="ru-RU"/>
        </w:rPr>
      </w:pPr>
      <w:r w:rsidRPr="00CA5352">
        <w:rPr>
          <w:sz w:val="28"/>
          <w:szCs w:val="28"/>
          <w:lang w:val="ru-RU"/>
        </w:rPr>
        <w:t xml:space="preserve">Собственником имущества, закрепленного за Учреждением на праве оперативного управления, является муниципальный район Усольское районное муниципальное образование в лице </w:t>
      </w:r>
      <w:r w:rsidR="00B218C1">
        <w:rPr>
          <w:sz w:val="28"/>
          <w:szCs w:val="28"/>
          <w:lang w:val="ru-RU"/>
        </w:rPr>
        <w:t>о</w:t>
      </w:r>
      <w:r w:rsidR="00CA5352">
        <w:rPr>
          <w:sz w:val="28"/>
          <w:szCs w:val="28"/>
          <w:lang w:val="ru-RU"/>
        </w:rPr>
        <w:t>тдела</w:t>
      </w:r>
      <w:r w:rsidRPr="00CA5352">
        <w:rPr>
          <w:sz w:val="28"/>
          <w:szCs w:val="28"/>
          <w:lang w:val="ru-RU"/>
        </w:rPr>
        <w:t xml:space="preserve"> по управлению муниципальным имуществом, недропользованию и землеустройству </w:t>
      </w:r>
      <w:r w:rsidRPr="00CA5352">
        <w:rPr>
          <w:sz w:val="28"/>
          <w:szCs w:val="28"/>
          <w:lang w:val="ru-RU"/>
        </w:rPr>
        <w:lastRenderedPageBreak/>
        <w:t>администрации муниципального района Усольского районного муниципального образования, далее Собственник.</w:t>
      </w:r>
    </w:p>
    <w:p w:rsidR="00BE1A85" w:rsidRPr="003A30AC" w:rsidRDefault="00BE1A85" w:rsidP="00EB487C">
      <w:pPr>
        <w:pStyle w:val="41"/>
        <w:numPr>
          <w:ilvl w:val="1"/>
          <w:numId w:val="1"/>
        </w:numPr>
        <w:shd w:val="clear" w:color="auto" w:fill="auto"/>
        <w:tabs>
          <w:tab w:val="left" w:pos="284"/>
          <w:tab w:val="left" w:pos="709"/>
        </w:tabs>
        <w:spacing w:after="0" w:line="240" w:lineRule="auto"/>
        <w:ind w:left="0" w:firstLine="709"/>
        <w:jc w:val="both"/>
        <w:rPr>
          <w:rFonts w:ascii="Times New Roman" w:hAnsi="Times New Roman"/>
          <w:sz w:val="28"/>
          <w:szCs w:val="28"/>
          <w:lang w:val="ru-RU"/>
        </w:rPr>
      </w:pPr>
      <w:r w:rsidRPr="00CA5352">
        <w:rPr>
          <w:rFonts w:ascii="Times New Roman" w:hAnsi="Times New Roman"/>
          <w:sz w:val="28"/>
          <w:szCs w:val="28"/>
          <w:lang w:val="ru-RU"/>
        </w:rPr>
        <w:t xml:space="preserve"> </w:t>
      </w:r>
      <w:r w:rsidRPr="003A30AC">
        <w:rPr>
          <w:rFonts w:ascii="Times New Roman" w:hAnsi="Times New Roman"/>
          <w:sz w:val="28"/>
          <w:szCs w:val="28"/>
          <w:lang w:val="ru-RU"/>
        </w:rPr>
        <w:t>Учреждение является юридическим лицом, обладает обособленным имуществом, имеет самостоятельный баланс, лицевые счета, открываемые в соответствии с Бюджетным кодексом Российской Федерации, печати, штамп, бланки со своим наименованием, сайт в информационно-телекоммуникационной сети «Интернет».</w:t>
      </w:r>
    </w:p>
    <w:p w:rsidR="00BE1A85" w:rsidRPr="003A30AC" w:rsidRDefault="00BE1A85" w:rsidP="00EB487C">
      <w:pPr>
        <w:pStyle w:val="41"/>
        <w:shd w:val="clear" w:color="auto" w:fill="auto"/>
        <w:tabs>
          <w:tab w:val="left" w:pos="1177"/>
          <w:tab w:val="left" w:pos="1276"/>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1.8. Учреждение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собственником или приобретенного Учреждением за счет выделенных ему Учредителем средств, а также недвижимого имущества.</w:t>
      </w:r>
    </w:p>
    <w:p w:rsidR="00BE1A85" w:rsidRPr="003A30AC" w:rsidRDefault="00BE1A85" w:rsidP="00EB487C">
      <w:pPr>
        <w:pStyle w:val="41"/>
        <w:shd w:val="clear" w:color="auto" w:fill="auto"/>
        <w:tabs>
          <w:tab w:val="left" w:pos="1162"/>
          <w:tab w:val="left" w:pos="1276"/>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1.9. Учреждение осуществляет деятельность в соответствии с Конституцией Российской Федерации, Федеральным законом «О некоммерческих организациях», законодательством об образовании, нормативными правовыми актами Российской Федерации, правовыми актами Иркутской области, решениями Учредителя и настоящим Уставом.</w:t>
      </w:r>
    </w:p>
    <w:p w:rsidR="00BE1A85" w:rsidRPr="003A30AC" w:rsidRDefault="00BE1A85" w:rsidP="00EB487C">
      <w:pPr>
        <w:pStyle w:val="41"/>
        <w:shd w:val="clear" w:color="auto" w:fill="auto"/>
        <w:tabs>
          <w:tab w:val="left" w:pos="1276"/>
          <w:tab w:val="left" w:pos="1465"/>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1.10. Учреждение от своего имени приобретает и осуществляет имущественные и личные неимущественные права, несет обязанности, выступает истцом и ответчиком в суде в соответствии с законодательством Российской Федерации.</w:t>
      </w:r>
    </w:p>
    <w:p w:rsidR="00BE1A85" w:rsidRPr="003A30AC" w:rsidRDefault="00BE1A85" w:rsidP="00EB487C">
      <w:pPr>
        <w:pStyle w:val="41"/>
        <w:shd w:val="clear" w:color="auto" w:fill="auto"/>
        <w:tabs>
          <w:tab w:val="left" w:pos="1276"/>
          <w:tab w:val="left" w:pos="1465"/>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1.11. </w:t>
      </w:r>
      <w:r w:rsidRPr="003A30AC">
        <w:rPr>
          <w:rFonts w:ascii="Times New Roman" w:hAnsi="Times New Roman"/>
          <w:color w:val="000000"/>
          <w:spacing w:val="-1"/>
          <w:sz w:val="28"/>
          <w:szCs w:val="28"/>
          <w:lang w:val="ru-RU"/>
        </w:rPr>
        <w:t xml:space="preserve">Учреждение осуществляет деятельность по реализации </w:t>
      </w:r>
      <w:r w:rsidRPr="003A30AC">
        <w:rPr>
          <w:rFonts w:ascii="Times New Roman" w:hAnsi="Times New Roman"/>
          <w:color w:val="000000"/>
          <w:sz w:val="28"/>
          <w:szCs w:val="28"/>
          <w:lang w:val="ru-RU"/>
        </w:rPr>
        <w:t xml:space="preserve">основных общеобразовательных программ начального общего, основного общего, среднего общего образования </w:t>
      </w:r>
      <w:r w:rsidRPr="003A30AC">
        <w:rPr>
          <w:rFonts w:ascii="Times New Roman" w:hAnsi="Times New Roman"/>
          <w:color w:val="000000"/>
          <w:spacing w:val="-1"/>
          <w:sz w:val="28"/>
          <w:szCs w:val="28"/>
          <w:lang w:val="ru-RU"/>
        </w:rPr>
        <w:t>на основе муниципального задания Учредителя. Муниципальное задание формирует и утверждает Учредитель в соответствии с установленной компетенцией.</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Отказ от выполнения муниципального задания не допускается.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для граждан и юридических лиц за плату и на одинаковых при оказании одних и тех же услуг условиях.</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1.12. Право на осуществление образовательной деятельности и льготы, предусмотренные законодательством Российской Федерации, возникают у Учреждения с момента получения соответствующей лицензии.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Приостановление действия лицензии либо аннулирование лицензии влечет прекращение образовательной деятельности Учреждения.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xml:space="preserve">1.13. </w:t>
      </w:r>
      <w:r w:rsidRPr="003A30AC">
        <w:rPr>
          <w:rFonts w:ascii="Times New Roman" w:hAnsi="Times New Roman"/>
          <w:sz w:val="28"/>
          <w:szCs w:val="28"/>
          <w:lang w:val="ru-RU"/>
        </w:rPr>
        <w:t>Учреждение проходит государственную аккредитацию в целях определения соответствия содержания и качества подготовки обучающихся по заявленным для государственной аккредитации образовательным программам федеральным государственным образовательным стандартам.</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lastRenderedPageBreak/>
        <w:t>Учреждение может получать общественную аккредитацию в различных российских, иностранных и международных организациях.</w:t>
      </w:r>
    </w:p>
    <w:p w:rsidR="00BE1A85" w:rsidRPr="003A30AC" w:rsidRDefault="00BE1A85" w:rsidP="00A55B97">
      <w:pPr>
        <w:spacing w:after="0" w:line="240" w:lineRule="auto"/>
        <w:ind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xml:space="preserve">1.14. Учреждение осуществляет в порядке, определенном Учредителем, полномочия органов местного самоуправления </w:t>
      </w:r>
      <w:r w:rsidRPr="003A30AC">
        <w:rPr>
          <w:rFonts w:ascii="Times New Roman" w:hAnsi="Times New Roman"/>
          <w:sz w:val="28"/>
          <w:szCs w:val="28"/>
          <w:lang w:val="ru-RU" w:eastAsia="ru-RU"/>
        </w:rPr>
        <w:t>муниципального района Усольского районного муниципального образования</w:t>
      </w:r>
      <w:r w:rsidRPr="003A30AC">
        <w:rPr>
          <w:rFonts w:ascii="Times New Roman" w:hAnsi="Times New Roman"/>
          <w:color w:val="000000"/>
          <w:spacing w:val="-1"/>
          <w:sz w:val="28"/>
          <w:szCs w:val="28"/>
          <w:lang w:val="ru-RU"/>
        </w:rPr>
        <w:t xml:space="preserve"> по исполнению публичных обязательств перед физическими лицами, подлежащих исполнению в денежной форме.</w:t>
      </w:r>
    </w:p>
    <w:p w:rsidR="00BE1A85" w:rsidRPr="003A30AC" w:rsidRDefault="00BE1A85" w:rsidP="00A55B97">
      <w:pPr>
        <w:spacing w:after="0" w:line="240" w:lineRule="auto"/>
        <w:ind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1.15.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а также за жизнь и здоровье обучающихся и работников.</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За нарушение или незаконное ограничение права на образование и предусмотренных законодательством об образовании прав и свобод обучающихся, их родителей (законных представителей),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1.16. Учреждение обеспечивает открытость и доступность информации в соответствии с законодательством об образовании, Федеральным законом «О некоммерческих организациях». Информация подлежит размещению на официальном сайте Учреждения в информационно-телекоммуникационной сети «Интернет» и обновлению в установленном порядке.</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1.17. Деятельность Учреждения строится на принципах демократии, гуманистического характера образования и общедоступности его получения, приоритета общечеловеческих ценностей, гражданственности, ответственности, свободного развития личности и иных принципах государственной политики и правового регулирования отношений в сфере образования.</w:t>
      </w:r>
    </w:p>
    <w:p w:rsidR="00474CF5" w:rsidRPr="005E7DF5" w:rsidRDefault="00BE1A85" w:rsidP="005E7DF5">
      <w:pPr>
        <w:pStyle w:val="af5"/>
        <w:ind w:firstLine="708"/>
        <w:jc w:val="both"/>
        <w:rPr>
          <w:rFonts w:ascii="Times New Roman" w:hAnsi="Times New Roman"/>
          <w:sz w:val="28"/>
          <w:szCs w:val="28"/>
          <w:lang w:val="ru-RU"/>
        </w:rPr>
      </w:pPr>
      <w:r w:rsidRPr="003A30AC">
        <w:rPr>
          <w:rFonts w:ascii="Times New Roman" w:hAnsi="Times New Roman"/>
          <w:sz w:val="28"/>
          <w:szCs w:val="28"/>
          <w:lang w:val="ru-RU"/>
        </w:rPr>
        <w:t xml:space="preserve">1.18. </w:t>
      </w:r>
      <w:r w:rsidR="00474CF5" w:rsidRPr="005E7DF5">
        <w:rPr>
          <w:rFonts w:ascii="Times New Roman" w:hAnsi="Times New Roman"/>
          <w:sz w:val="28"/>
          <w:szCs w:val="28"/>
          <w:lang w:val="ru-RU"/>
        </w:rPr>
        <w:t>В Учреждении осуществляется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474CF5" w:rsidRPr="005E7DF5" w:rsidRDefault="00474CF5" w:rsidP="005E7DF5">
      <w:pPr>
        <w:pStyle w:val="af5"/>
        <w:ind w:firstLine="708"/>
        <w:jc w:val="both"/>
        <w:rPr>
          <w:rFonts w:ascii="Times New Roman" w:hAnsi="Times New Roman"/>
          <w:sz w:val="28"/>
          <w:szCs w:val="28"/>
          <w:lang w:val="ru-RU"/>
        </w:rPr>
      </w:pPr>
      <w:r w:rsidRPr="005E7DF5">
        <w:rPr>
          <w:rFonts w:ascii="Times New Roman" w:hAnsi="Times New Roman"/>
          <w:sz w:val="28"/>
          <w:szCs w:val="28"/>
          <w:lang w:val="ru-RU"/>
        </w:rPr>
        <w:t>Организацию оказания первичной медико-санитарной помощи обучающимся осуществляют органы исполнительной власти в сфере здравоохранения. Учреждение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BE1A85" w:rsidRPr="003A30AC" w:rsidRDefault="00BE1A85" w:rsidP="00EB487C">
      <w:pPr>
        <w:pStyle w:val="41"/>
        <w:shd w:val="clear" w:color="auto" w:fill="auto"/>
        <w:tabs>
          <w:tab w:val="left" w:pos="1276"/>
          <w:tab w:val="left" w:pos="1465"/>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1.19. Организация питания осуществляется в Учреждении за счет средств законных представителей обучающихся и средств бюджетных ассигнований, предусмотренных в рамках социальной поддержки детей, оставшихся без попечения родителей, малообеспеченных семей по решению уполномоченного органа государственной власти Иркутской области. </w:t>
      </w:r>
      <w:r w:rsidRPr="003A30AC">
        <w:rPr>
          <w:rFonts w:ascii="Times New Roman" w:hAnsi="Times New Roman"/>
          <w:sz w:val="28"/>
          <w:szCs w:val="28"/>
          <w:lang w:val="ru-RU"/>
        </w:rPr>
        <w:lastRenderedPageBreak/>
        <w:t>Отношения Учреждения и организаций, осуществляющих организацию питания и поставку продуктов питания, осуществляются в соответствии с законодательством Российской Федерации. В Учреждении предусматривается помещение для питания обучающихся, а также помещение для хранения и приготовления пищи.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1.20. Учреждение вправе на добровольной основе вступать в ассоциации (союзы), которые создаются в целях развития образования и действуют в соответствии с законодательством Российской Федерации.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1.21. Учреждение в соответствии с Федеральным законом «Об основах системы профилактики безнадзорности и правонарушений несовершеннолетних»:</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1) оказывает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2) 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принимает меры по их воспитанию и получению ими общего образования;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3) выявляет семьи, находящиеся в социально опасном положении, и оказывает им помощь в обучении и воспитании детей;</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4) обеспечивает организацию общедоступных спортивных секций, технических и иных кружков, клубов и привлечение к участию в них несовершеннолетних;</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5) осуществляет меры по реализации программ и методик, направленных на формирование законопослушного поведения несовершеннолетних.</w:t>
      </w:r>
    </w:p>
    <w:p w:rsidR="00BE1A85" w:rsidRPr="003A30AC" w:rsidRDefault="00BE1A85" w:rsidP="00EB487C">
      <w:pPr>
        <w:spacing w:after="0" w:line="240" w:lineRule="auto"/>
        <w:ind w:firstLine="720"/>
        <w:jc w:val="both"/>
        <w:rPr>
          <w:rFonts w:ascii="Times New Roman" w:hAnsi="Times New Roman"/>
          <w:sz w:val="28"/>
          <w:szCs w:val="28"/>
          <w:lang w:val="ru-RU"/>
        </w:rPr>
      </w:pPr>
      <w:r w:rsidRPr="003A30AC">
        <w:rPr>
          <w:rFonts w:ascii="Times New Roman" w:hAnsi="Times New Roman"/>
          <w:sz w:val="28"/>
          <w:szCs w:val="28"/>
          <w:lang w:val="ru-RU"/>
        </w:rPr>
        <w:t>1.22. Изменения в настоящий Устав вносятся в порядке, установленном Учредителем.</w:t>
      </w:r>
    </w:p>
    <w:p w:rsidR="00BE1A85" w:rsidRPr="003A30AC" w:rsidRDefault="00BE1A85" w:rsidP="00EB487C">
      <w:pPr>
        <w:pStyle w:val="consnormal"/>
        <w:spacing w:before="120" w:beforeAutospacing="0" w:after="240" w:afterAutospacing="0"/>
        <w:jc w:val="center"/>
        <w:rPr>
          <w:b/>
          <w:bCs/>
          <w:caps/>
          <w:sz w:val="28"/>
          <w:szCs w:val="28"/>
          <w:lang w:val="ru-RU"/>
        </w:rPr>
      </w:pPr>
      <w:bookmarkStart w:id="0" w:name="bookmark2"/>
      <w:r w:rsidRPr="003A30AC">
        <w:rPr>
          <w:b/>
          <w:bCs/>
          <w:sz w:val="28"/>
          <w:szCs w:val="28"/>
          <w:lang w:val="ru-RU"/>
        </w:rPr>
        <w:t>2. Предмет, цели деятельности и полномочия Учреждения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2.1. Предметом деятельности Учреждения является создание условий для реализации гарантированного гражданам права на получение общего образования, развитие личности и приобретение в процессе освоения основных общеобразовательных программ знаний, умений, навыков,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Основной целью деятельности Учреждения является реализация основных общеобразовательных программ начального общего, основного общего, среднего общего образования.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2.2. Задачи Учреждения по уровням образования: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xml:space="preserve">2.2.1.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w:t>
      </w:r>
      <w:r w:rsidRPr="003A30AC">
        <w:rPr>
          <w:rFonts w:ascii="Times New Roman" w:hAnsi="Times New Roman"/>
          <w:color w:val="000000"/>
          <w:spacing w:val="-1"/>
          <w:sz w:val="28"/>
          <w:szCs w:val="28"/>
          <w:lang w:val="ru-RU"/>
        </w:rPr>
        <w:lastRenderedPageBreak/>
        <w:t>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2.2.2. Основное общее образование направлено на становление и формирование личности обучающегося,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2.2.3.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2.3. Учреждение при наличии лицензии вправе также осуществлять образовательную деятельность по образовательным программам дошкольного образования, дополнительным общеобразовательным программам, программам профессионального обучения.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sz w:val="28"/>
          <w:szCs w:val="28"/>
          <w:lang w:val="ru-RU"/>
        </w:rPr>
        <w:t>2.4. Учреждение осуществляет административную, финансово-экономическую, научно-методическую деятельность, разработку и принятие локальных нормативных актов, а также иную деятельность по обеспечению реализации образовательных программ, составляющую компетенцию Учреждения.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2.5. Учреждение обладает автономией, под которой понимается самостоятельность в осуществлении установленных настоящим Уставом видов деятельности в соответствии с Федеральным законом «Об образовании в Российской Федерации», иными нормативными правовыми актами Российской Федерации.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 К компетенции Учреждения относятся: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2.6.2. Содержание и эксплуатация имущественного комплекса, в том числе объектов движимого и недвижимого имущества, закрепленных за Учреждением, материально-техническое обеспечение образовательной деятельности, оборудование помещений в соответствии с установленными </w:t>
      </w:r>
      <w:r w:rsidRPr="003A30AC">
        <w:rPr>
          <w:rFonts w:ascii="Times New Roman" w:hAnsi="Times New Roman"/>
          <w:sz w:val="28"/>
          <w:szCs w:val="28"/>
          <w:lang w:val="ru-RU"/>
        </w:rPr>
        <w:lastRenderedPageBreak/>
        <w:t>нормами и требованиями, в том числе в соответствии с федеральными государственными образовательными стандартами;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2.6.4. Установление штатного расписания по согласованию с Учредителем как главным распорядителем бюджетных средств, если иное не установлено нормативными правовыми актами Российской Федерации;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2.6.5. 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2.6.6. Разработка и утверждение образовательных программ;</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2.6.7. Разработка и утверждение по согласованию с Учредителем программы развития Учреждения;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2.6.8. Прием обучающихся;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2.6.9.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2.6.10.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2.6.11. Использование и совершенствование методов обучения и воспитания, образовательных технологий, электронного обучения;</w:t>
      </w:r>
    </w:p>
    <w:p w:rsidR="00BE1A85" w:rsidRPr="003A30AC" w:rsidRDefault="00BE1A85" w:rsidP="00A55B97">
      <w:pPr>
        <w:pStyle w:val="af5"/>
        <w:ind w:firstLine="709"/>
        <w:jc w:val="both"/>
        <w:rPr>
          <w:rFonts w:ascii="Times New Roman" w:hAnsi="Times New Roman"/>
          <w:sz w:val="28"/>
          <w:szCs w:val="28"/>
          <w:lang w:val="ru-RU"/>
        </w:rPr>
      </w:pPr>
      <w:r w:rsidRPr="003A30AC">
        <w:rPr>
          <w:rFonts w:ascii="Times New Roman" w:hAnsi="Times New Roman"/>
          <w:sz w:val="28"/>
          <w:szCs w:val="28"/>
          <w:lang w:val="ru-RU"/>
        </w:rPr>
        <w:t>2.6.12. Проведение самообследования, обеспечение функционирования внутренней системы оценки качества образования;</w:t>
      </w:r>
    </w:p>
    <w:p w:rsidR="00BE1A85" w:rsidRPr="003A30AC" w:rsidRDefault="00BE1A85" w:rsidP="00A55B97">
      <w:pPr>
        <w:pStyle w:val="af5"/>
        <w:ind w:firstLine="709"/>
        <w:jc w:val="both"/>
        <w:rPr>
          <w:rFonts w:ascii="Times New Roman" w:hAnsi="Times New Roman"/>
          <w:sz w:val="28"/>
          <w:szCs w:val="28"/>
          <w:lang w:val="ru-RU"/>
        </w:rPr>
      </w:pPr>
      <w:r w:rsidRPr="003A30AC">
        <w:rPr>
          <w:rFonts w:ascii="Times New Roman" w:hAnsi="Times New Roman"/>
          <w:sz w:val="28"/>
          <w:szCs w:val="28"/>
          <w:lang w:val="ru-RU"/>
        </w:rPr>
        <w:t>2.6.13. Создание необходимых условий для охраны и укрепления здоровья, организации питания обучающихся и работников Учреждения, медицинского обслуживания обучающихся и работников, проведение лечебно-профилактических мероприятий, предусмотренных законодательством Российской Федерации;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2.6.14. Создание условий для занятия обучающимися физической культурой и спортом;</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2.6.15. Приобретение или изготовление бланков документов об образовании;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2.6.16. Установление требований к одежде обучающихся, если иное не установлено федеральным законом или законодательством Иркутской области;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2.6.17.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lastRenderedPageBreak/>
        <w:t>2.6.18. Организация научно-методической работы, в том числе организация и проведение научных и методических конференций, семинаров;</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2.6.19. Информационно-технологическое обеспечение образовательной и иной предусмотренной настоящим уставом деятельности;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2.6.20. Иные вопросы в соответствии с законодательством Российской Федерации.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2.7.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деятельность, предусмотренную настоящим Уставом.</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2.8. Учреждение вправе осуществлять приносящую доход деятельность, в том числе по направлениям и вопросам, отнесенным к его компетенции, в соответствии с законодательством Российской Федерации и настоящим уставом. Доход от указанной деятельности направляется на обеспечение уставных целей Учреждения.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2.9. К приносящей доход деятельности Учреждения относится:</w:t>
      </w:r>
    </w:p>
    <w:p w:rsidR="00BE1A85" w:rsidRPr="003A30AC" w:rsidRDefault="00BE1A85" w:rsidP="00EB487C">
      <w:pPr>
        <w:spacing w:after="0" w:line="240" w:lineRule="auto"/>
        <w:ind w:firstLine="720"/>
        <w:jc w:val="both"/>
        <w:rPr>
          <w:rFonts w:ascii="Times New Roman" w:hAnsi="Times New Roman"/>
          <w:sz w:val="28"/>
          <w:szCs w:val="28"/>
          <w:lang w:val="ru-RU"/>
        </w:rPr>
      </w:pPr>
      <w:r w:rsidRPr="003A30AC">
        <w:rPr>
          <w:rFonts w:ascii="Times New Roman" w:hAnsi="Times New Roman"/>
          <w:sz w:val="28"/>
          <w:szCs w:val="28"/>
          <w:lang w:val="ru-RU"/>
        </w:rPr>
        <w:t>- оказание платных образовательных услуг;</w:t>
      </w:r>
    </w:p>
    <w:p w:rsidR="00BE1A85" w:rsidRPr="003A30AC" w:rsidRDefault="00BE1A85" w:rsidP="00EB487C">
      <w:pPr>
        <w:spacing w:after="0" w:line="240" w:lineRule="auto"/>
        <w:ind w:firstLine="720"/>
        <w:jc w:val="both"/>
        <w:rPr>
          <w:rFonts w:ascii="Times New Roman" w:hAnsi="Times New Roman"/>
          <w:sz w:val="28"/>
          <w:szCs w:val="28"/>
          <w:lang w:val="ru-RU"/>
        </w:rPr>
      </w:pPr>
      <w:r w:rsidRPr="003A30AC">
        <w:rPr>
          <w:rFonts w:ascii="Times New Roman" w:hAnsi="Times New Roman"/>
          <w:sz w:val="28"/>
          <w:szCs w:val="28"/>
          <w:lang w:val="ru-RU"/>
        </w:rPr>
        <w:t>- сдача в аренду с согласия Собственника недвижимого имущества и особо ценного движимого имущества;</w:t>
      </w:r>
    </w:p>
    <w:p w:rsidR="00BE1A85" w:rsidRPr="003A30AC" w:rsidRDefault="00BE1A85" w:rsidP="00EB487C">
      <w:pPr>
        <w:spacing w:after="0" w:line="240" w:lineRule="auto"/>
        <w:ind w:firstLine="720"/>
        <w:jc w:val="both"/>
        <w:rPr>
          <w:rFonts w:ascii="Times New Roman" w:hAnsi="Times New Roman"/>
          <w:sz w:val="28"/>
          <w:szCs w:val="28"/>
          <w:lang w:val="ru-RU"/>
        </w:rPr>
      </w:pPr>
      <w:r w:rsidRPr="003A30AC">
        <w:rPr>
          <w:rFonts w:ascii="Times New Roman" w:hAnsi="Times New Roman"/>
          <w:sz w:val="28"/>
          <w:szCs w:val="28"/>
          <w:lang w:val="ru-RU"/>
        </w:rPr>
        <w:t>- реализация методической, информационной продукции, произведенной за счет средств, полученных от приносящей доход деятельности;</w:t>
      </w:r>
    </w:p>
    <w:p w:rsidR="00BE1A85" w:rsidRPr="003A30AC" w:rsidRDefault="00BE1A85" w:rsidP="00EB487C">
      <w:pPr>
        <w:spacing w:after="0" w:line="240" w:lineRule="auto"/>
        <w:ind w:firstLine="720"/>
        <w:jc w:val="both"/>
        <w:rPr>
          <w:rFonts w:ascii="Times New Roman" w:hAnsi="Times New Roman"/>
          <w:sz w:val="28"/>
          <w:szCs w:val="28"/>
          <w:lang w:val="ru-RU"/>
        </w:rPr>
      </w:pPr>
      <w:r w:rsidRPr="003A30AC">
        <w:rPr>
          <w:rFonts w:ascii="Times New Roman" w:hAnsi="Times New Roman"/>
          <w:sz w:val="28"/>
          <w:szCs w:val="28"/>
          <w:lang w:val="ru-RU"/>
        </w:rPr>
        <w:t>- выполнение копировальных и множительных работ;</w:t>
      </w:r>
    </w:p>
    <w:p w:rsidR="00BE1A85" w:rsidRPr="003A30AC" w:rsidRDefault="00BE1A85" w:rsidP="00EB487C">
      <w:pPr>
        <w:spacing w:after="0" w:line="240" w:lineRule="auto"/>
        <w:ind w:firstLine="720"/>
        <w:jc w:val="both"/>
        <w:rPr>
          <w:rFonts w:ascii="Times New Roman" w:hAnsi="Times New Roman"/>
          <w:sz w:val="28"/>
          <w:szCs w:val="28"/>
          <w:lang w:val="ru-RU"/>
        </w:rPr>
      </w:pPr>
      <w:r w:rsidRPr="003A30AC">
        <w:rPr>
          <w:rFonts w:ascii="Times New Roman" w:hAnsi="Times New Roman"/>
          <w:sz w:val="28"/>
          <w:szCs w:val="28"/>
          <w:lang w:val="ru-RU"/>
        </w:rPr>
        <w:t>- организация ярмарок, аукционов, выставок, конференций, семинаров, культурно-массовых и других мероприятий.</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её действия, если иное не установлено законом или иными правовыми актами.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2.10. Учреждение обязано осуществлять деятельность в соответствии с законодательством об образовании, в том числе:</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обеспечивать реализацию в полном объеме образовательных программ, соответствие качества подготовки обучающихся установленным требованиям, адекватность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обучающимися;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создавать безопасные условия обучения и воспитания;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соблюдать права и свободы обучающихся и их родителей (законных представителей), а также работников Учреждения.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2.11. Учреждение реализует установленные полномочия, руководствуясь непосредственно положениями законодательства об образовании, настоящим Уставом и локальными нормативными актами.</w:t>
      </w:r>
    </w:p>
    <w:p w:rsidR="00BE1A85" w:rsidRPr="003A30AC" w:rsidRDefault="00BE1A85" w:rsidP="00EB487C">
      <w:pPr>
        <w:spacing w:before="120" w:after="0" w:line="240" w:lineRule="auto"/>
        <w:ind w:firstLine="567"/>
        <w:jc w:val="both"/>
        <w:rPr>
          <w:rFonts w:ascii="Times New Roman" w:hAnsi="Times New Roman"/>
          <w:sz w:val="28"/>
          <w:szCs w:val="28"/>
          <w:lang w:val="ru-RU"/>
        </w:rPr>
      </w:pPr>
    </w:p>
    <w:bookmarkEnd w:id="0"/>
    <w:p w:rsidR="00BE1A85" w:rsidRPr="00640C25" w:rsidRDefault="00BE1A85" w:rsidP="00EB487C">
      <w:pPr>
        <w:numPr>
          <w:ilvl w:val="0"/>
          <w:numId w:val="5"/>
        </w:numPr>
        <w:shd w:val="clear" w:color="auto" w:fill="FFFFFF"/>
        <w:tabs>
          <w:tab w:val="left" w:pos="283"/>
        </w:tabs>
        <w:spacing w:after="0" w:line="240" w:lineRule="auto"/>
        <w:ind w:left="0" w:firstLine="0"/>
        <w:jc w:val="center"/>
        <w:rPr>
          <w:rFonts w:ascii="Times New Roman" w:hAnsi="Times New Roman"/>
          <w:b/>
          <w:color w:val="000000"/>
          <w:spacing w:val="-2"/>
          <w:sz w:val="28"/>
          <w:szCs w:val="28"/>
        </w:rPr>
      </w:pPr>
      <w:r w:rsidRPr="00640C25">
        <w:rPr>
          <w:rFonts w:ascii="Times New Roman" w:hAnsi="Times New Roman"/>
          <w:b/>
          <w:color w:val="000000"/>
          <w:spacing w:val="-2"/>
          <w:sz w:val="28"/>
          <w:szCs w:val="28"/>
        </w:rPr>
        <w:lastRenderedPageBreak/>
        <w:t>О</w:t>
      </w:r>
      <w:r>
        <w:rPr>
          <w:rFonts w:ascii="Times New Roman" w:hAnsi="Times New Roman"/>
          <w:b/>
          <w:color w:val="000000"/>
          <w:spacing w:val="-2"/>
          <w:sz w:val="28"/>
          <w:szCs w:val="28"/>
        </w:rPr>
        <w:t>рганизация и осуществление образовательной деятельности</w:t>
      </w:r>
    </w:p>
    <w:p w:rsidR="00BE1A85" w:rsidRPr="005E7DF5" w:rsidRDefault="00BE1A85" w:rsidP="00A55B97">
      <w:pPr>
        <w:numPr>
          <w:ilvl w:val="1"/>
          <w:numId w:val="5"/>
        </w:numPr>
        <w:spacing w:before="120" w:after="0" w:line="240" w:lineRule="auto"/>
        <w:ind w:left="0" w:firstLine="709"/>
        <w:jc w:val="both"/>
        <w:rPr>
          <w:rFonts w:ascii="Times New Roman" w:hAnsi="Times New Roman"/>
          <w:sz w:val="28"/>
          <w:szCs w:val="28"/>
          <w:lang w:val="ru-RU"/>
        </w:rPr>
      </w:pPr>
      <w:r w:rsidRPr="005E7DF5">
        <w:rPr>
          <w:rFonts w:ascii="Times New Roman" w:hAnsi="Times New Roman"/>
          <w:sz w:val="28"/>
          <w:szCs w:val="28"/>
          <w:lang w:val="ru-RU"/>
        </w:rPr>
        <w:t>Образовательная деятельность в Учреждении осуществляется на государственном языке Российской Федерации - русском языке.</w:t>
      </w:r>
    </w:p>
    <w:p w:rsidR="00BE1A85" w:rsidRPr="003A30AC" w:rsidRDefault="005E7DF5" w:rsidP="00A55B97">
      <w:pPr>
        <w:pStyle w:val="af5"/>
        <w:ind w:firstLine="709"/>
        <w:jc w:val="both"/>
        <w:rPr>
          <w:rFonts w:ascii="Times New Roman" w:hAnsi="Times New Roman"/>
          <w:sz w:val="28"/>
          <w:szCs w:val="28"/>
          <w:lang w:val="ru-RU"/>
        </w:rPr>
      </w:pPr>
      <w:r>
        <w:rPr>
          <w:rFonts w:ascii="Times New Roman" w:hAnsi="Times New Roman"/>
          <w:sz w:val="28"/>
          <w:szCs w:val="28"/>
          <w:lang w:val="ru-RU"/>
        </w:rPr>
        <w:t xml:space="preserve">3.2 </w:t>
      </w:r>
      <w:r w:rsidR="00BE1A85" w:rsidRPr="005E7DF5">
        <w:rPr>
          <w:rFonts w:ascii="Times New Roman" w:hAnsi="Times New Roman"/>
          <w:sz w:val="28"/>
          <w:szCs w:val="28"/>
          <w:lang w:val="ru-RU"/>
        </w:rPr>
        <w:t xml:space="preserve">Обучение в Учреждении осуществляется преимущественно в очной форме. </w:t>
      </w:r>
      <w:r w:rsidR="00BE1A85" w:rsidRPr="003A30AC">
        <w:rPr>
          <w:rFonts w:ascii="Times New Roman" w:hAnsi="Times New Roman"/>
          <w:sz w:val="28"/>
          <w:szCs w:val="28"/>
          <w:lang w:val="ru-RU"/>
        </w:rPr>
        <w:t>Допускаются иные формы обучения, а также их сочетание в соответствии с федеральным законом.</w:t>
      </w:r>
    </w:p>
    <w:p w:rsidR="00BE1A85" w:rsidRPr="005E7DF5" w:rsidRDefault="00BE1A85" w:rsidP="00A55B97">
      <w:pPr>
        <w:pStyle w:val="af5"/>
        <w:ind w:firstLine="709"/>
        <w:jc w:val="both"/>
        <w:rPr>
          <w:rFonts w:ascii="Times New Roman" w:hAnsi="Times New Roman"/>
          <w:sz w:val="28"/>
          <w:szCs w:val="28"/>
          <w:lang w:val="ru-RU"/>
        </w:rPr>
      </w:pPr>
      <w:r w:rsidRPr="005E7DF5">
        <w:rPr>
          <w:rFonts w:ascii="Times New Roman" w:hAnsi="Times New Roman"/>
          <w:sz w:val="28"/>
          <w:szCs w:val="28"/>
          <w:lang w:val="ru-RU"/>
        </w:rPr>
        <w:t>Изменение формы обучения на самообразование или образование в семейной форме осуществляется на основании заявления обучающегося, родителей (законных представителей) несовершеннолетнего обучающегося и влечет прекращение образовательных отношений данного обучающегося с Учреждением (отчисление) исходя из положений статьи 17 и в соответствии со статьей 61 Федерального закона «Об образовании в Российской Федерации».</w:t>
      </w:r>
    </w:p>
    <w:p w:rsidR="00BE1A85" w:rsidRPr="005E7DF5" w:rsidRDefault="005E7DF5" w:rsidP="00A55B97">
      <w:pPr>
        <w:pStyle w:val="af5"/>
        <w:ind w:firstLine="709"/>
        <w:jc w:val="both"/>
        <w:rPr>
          <w:rFonts w:ascii="Times New Roman" w:hAnsi="Times New Roman"/>
          <w:sz w:val="28"/>
          <w:szCs w:val="28"/>
          <w:lang w:val="ru-RU"/>
        </w:rPr>
      </w:pPr>
      <w:r>
        <w:rPr>
          <w:rFonts w:ascii="Times New Roman" w:hAnsi="Times New Roman"/>
          <w:sz w:val="28"/>
          <w:szCs w:val="28"/>
          <w:lang w:val="ru-RU"/>
        </w:rPr>
        <w:t xml:space="preserve">3.3 </w:t>
      </w:r>
      <w:r w:rsidR="00BE1A85" w:rsidRPr="005E7DF5">
        <w:rPr>
          <w:rFonts w:ascii="Times New Roman" w:hAnsi="Times New Roman"/>
          <w:sz w:val="28"/>
          <w:szCs w:val="28"/>
          <w:lang w:val="ru-RU"/>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Учреждения.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При прохождении обучения в соответствии с индивидуальным учебным планом продолжительность обучения может быть изменена Учреждением с учетом особенностей и образовательных потребностей конкретного обучающегося.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3.4. Содержание образовательной деятельности Учреждения определяется образовательной программой, разрабатываемой, принимаемой и реализуемой Учреждением самостоятельно с учетом примерной основной общеобразовательной программы и на основе федеральных государственных образовательных стандартов.</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Учебный план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Организация образовательной деятельности по образовательной программе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3.5. При реализации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соответствующей образовательной программы и построения учебных планов, использовании различных образовательных технологий.</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3.6. Образовательные программы могут реализовываться Учреждением как самостоятельно, так и посредством сетевых форм их реализации в </w:t>
      </w:r>
      <w:r w:rsidRPr="003A30AC">
        <w:rPr>
          <w:rFonts w:ascii="Times New Roman" w:hAnsi="Times New Roman"/>
          <w:sz w:val="28"/>
          <w:szCs w:val="28"/>
          <w:lang w:val="ru-RU"/>
        </w:rPr>
        <w:lastRenderedPageBreak/>
        <w:t>соответствии с Федеральным законом «Об образовании в Российской Федерации».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3.7. Учреждение при необходимости организует получение образования в форме индивидуального обучения на дому для детей, находящихся на длительном лечении. Порядок организации такого обучения регламентируется нормативным правовым актом органов государственной власти Иркутской области.</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3.8. Сроки получения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3.9. Учебный год в Учреждении, как правило, начинается 1 сентября и заканчивается в соответствии с учебным планом соответствующей общеобразовательной программы. Начало учебного года может переноситься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В процессе освоения общеобразовательных программ обучающимся предоставляются каникулы. Сроки начала и окончания каникул определяются локальным актом Учреждения.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3.10. Наполняемость классов, за исключением классов компенсирующего обучения, не должна превышать 25 человек.</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При проведении занятий по иностранному языку, трудовому обучению, физической культуре, по информатике и информационно-коммуникационным технологиям допускается деление класса на две группы, если наполняемость класса составляет 25 человек.</w:t>
      </w:r>
    </w:p>
    <w:p w:rsidR="00BE1A85" w:rsidRPr="003A30AC" w:rsidRDefault="00A55B97" w:rsidP="00EB487C">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 </w:t>
      </w:r>
      <w:r w:rsidR="00BE1A85" w:rsidRPr="003A30AC">
        <w:rPr>
          <w:rFonts w:ascii="Times New Roman" w:hAnsi="Times New Roman"/>
          <w:sz w:val="28"/>
          <w:szCs w:val="28"/>
          <w:lang w:val="ru-RU"/>
        </w:rPr>
        <w:t>3.11.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локальным нормативным актом Учреждения.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3.12. Обучающиеся, освоившие в полном объеме соответствующую образовательную программу учебного года, переводятся в следующий класс.</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В следующий также условно переводятся обучающиеся, имеющие по итогам учебного года академическую задолженность.</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Ответственность за ликвидацию учащимися академической задолженности в течение следующего года возлагается на их родителей (законных представителей).</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3.13. Обучающиеся по общеобразовательным программам,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общеобразовательным программам в </w:t>
      </w:r>
      <w:r w:rsidRPr="003A30AC">
        <w:rPr>
          <w:rFonts w:ascii="Times New Roman" w:hAnsi="Times New Roman"/>
          <w:sz w:val="28"/>
          <w:szCs w:val="28"/>
          <w:lang w:val="ru-RU"/>
        </w:rPr>
        <w:lastRenderedPageBreak/>
        <w:t>соответствии с рекомендациями психолого-медико-педагогической комиссии либо на обучение по индивидуальному учебному плану.</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3.14.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3.15. Освоение обучающимися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установленного образца об основном общем или среднем общем образовании, подтверждающий получение общего образования соответствующего уровня.</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3.16.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обучения по образцу, устанавливаемому Учреждением.</w:t>
      </w:r>
    </w:p>
    <w:p w:rsidR="00BE1A85" w:rsidRPr="003A30AC" w:rsidRDefault="00BE1A85" w:rsidP="00A55B97">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3.17. Содержание общего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BE1A85" w:rsidRPr="007702F4" w:rsidRDefault="00BE1A85" w:rsidP="00EB487C">
      <w:pPr>
        <w:spacing w:after="0" w:line="240" w:lineRule="auto"/>
        <w:ind w:firstLine="567"/>
        <w:jc w:val="both"/>
        <w:rPr>
          <w:rFonts w:ascii="Times New Roman" w:hAnsi="Times New Roman"/>
          <w:sz w:val="28"/>
          <w:szCs w:val="28"/>
          <w:lang w:val="ru-RU"/>
        </w:rPr>
      </w:pPr>
      <w:r w:rsidRPr="007702F4">
        <w:rPr>
          <w:rFonts w:ascii="Times New Roman" w:hAnsi="Times New Roman"/>
          <w:sz w:val="28"/>
          <w:szCs w:val="28"/>
          <w:lang w:val="ru-RU"/>
        </w:rPr>
        <w:t>Исходя из категории обучающихся с ограниченными возможностями здоровья</w:t>
      </w:r>
      <w:r w:rsidR="007702F4">
        <w:rPr>
          <w:rFonts w:ascii="Times New Roman" w:hAnsi="Times New Roman"/>
          <w:sz w:val="28"/>
          <w:szCs w:val="28"/>
          <w:lang w:val="ru-RU"/>
        </w:rPr>
        <w:t>,</w:t>
      </w:r>
      <w:r w:rsidRPr="007702F4">
        <w:rPr>
          <w:rFonts w:ascii="Times New Roman" w:hAnsi="Times New Roman"/>
          <w:sz w:val="28"/>
          <w:szCs w:val="28"/>
          <w:lang w:val="ru-RU"/>
        </w:rPr>
        <w:t xml:space="preserve"> их численность в классе (группе) не должна превышать 15 человек.</w:t>
      </w:r>
    </w:p>
    <w:p w:rsidR="00BE1A85" w:rsidRPr="003A30AC" w:rsidRDefault="00BE1A85" w:rsidP="00EB487C">
      <w:pPr>
        <w:pStyle w:val="41"/>
        <w:shd w:val="clear" w:color="auto" w:fill="auto"/>
        <w:tabs>
          <w:tab w:val="left" w:pos="993"/>
          <w:tab w:val="left" w:pos="1418"/>
          <w:tab w:val="left" w:pos="1599"/>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3.18. Режим работы по пятидневной или шестидневной неделе определяется в соответствии с учебным планом и СанПиН.</w:t>
      </w:r>
    </w:p>
    <w:p w:rsidR="00BE1A85" w:rsidRPr="003A30AC" w:rsidRDefault="00BE1A85" w:rsidP="00EB487C">
      <w:pPr>
        <w:pStyle w:val="41"/>
        <w:shd w:val="clear" w:color="auto" w:fill="auto"/>
        <w:tabs>
          <w:tab w:val="left" w:pos="993"/>
          <w:tab w:val="left" w:pos="1418"/>
        </w:tabs>
        <w:spacing w:after="0" w:line="240" w:lineRule="auto"/>
        <w:ind w:firstLine="709"/>
        <w:jc w:val="both"/>
        <w:rPr>
          <w:rFonts w:ascii="Times New Roman" w:hAnsi="Times New Roman"/>
          <w:sz w:val="28"/>
          <w:szCs w:val="28"/>
          <w:lang w:val="ru-RU"/>
        </w:rPr>
      </w:pPr>
      <w:r w:rsidRPr="003A30AC">
        <w:rPr>
          <w:rFonts w:ascii="Times New Roman" w:hAnsi="Times New Roman"/>
          <w:color w:val="000000"/>
          <w:sz w:val="28"/>
          <w:szCs w:val="28"/>
          <w:lang w:val="ru-RU"/>
        </w:rPr>
        <w:t xml:space="preserve">Режим работы </w:t>
      </w:r>
      <w:r w:rsidRPr="003A30AC">
        <w:rPr>
          <w:rFonts w:ascii="Times New Roman" w:hAnsi="Times New Roman"/>
          <w:sz w:val="28"/>
          <w:szCs w:val="28"/>
          <w:lang w:val="ru-RU"/>
        </w:rPr>
        <w:t xml:space="preserve">Учреждения </w:t>
      </w:r>
      <w:r w:rsidRPr="003A30AC">
        <w:rPr>
          <w:rFonts w:ascii="Times New Roman" w:hAnsi="Times New Roman"/>
          <w:color w:val="000000"/>
          <w:sz w:val="28"/>
          <w:szCs w:val="28"/>
          <w:lang w:val="ru-RU"/>
        </w:rPr>
        <w:t xml:space="preserve">- шестидневная неделя. Количество учебных занятий </w:t>
      </w:r>
      <w:r w:rsidRPr="003A30AC">
        <w:rPr>
          <w:rFonts w:ascii="Times New Roman" w:hAnsi="Times New Roman"/>
          <w:sz w:val="28"/>
          <w:szCs w:val="28"/>
          <w:lang w:val="ru-RU"/>
        </w:rPr>
        <w:t>определяется расписанием. Продолжительность академического часа (урока) составляет не более 45 минут.</w:t>
      </w:r>
    </w:p>
    <w:p w:rsidR="00BE1A85" w:rsidRPr="003A30AC" w:rsidRDefault="00BE1A85" w:rsidP="00EB487C">
      <w:pPr>
        <w:pStyle w:val="41"/>
        <w:shd w:val="clear" w:color="auto" w:fill="auto"/>
        <w:tabs>
          <w:tab w:val="left" w:pos="993"/>
          <w:tab w:val="left" w:pos="1418"/>
        </w:tabs>
        <w:spacing w:after="0" w:line="240" w:lineRule="auto"/>
        <w:ind w:firstLine="709"/>
        <w:jc w:val="both"/>
        <w:rPr>
          <w:rFonts w:ascii="Times New Roman" w:hAnsi="Times New Roman"/>
          <w:color w:val="000000"/>
          <w:sz w:val="28"/>
          <w:szCs w:val="28"/>
          <w:lang w:val="ru-RU"/>
        </w:rPr>
      </w:pPr>
      <w:r w:rsidRPr="003A30AC">
        <w:rPr>
          <w:rFonts w:ascii="Times New Roman" w:hAnsi="Times New Roman"/>
          <w:color w:val="000000"/>
          <w:sz w:val="28"/>
          <w:szCs w:val="28"/>
          <w:lang w:val="ru-RU"/>
        </w:rPr>
        <w:t>Учебная нагрузка и режим занятий обучающихся должны соответствовать санитарно-гигиеническим требованиям.</w:t>
      </w:r>
    </w:p>
    <w:p w:rsidR="00BE1A85" w:rsidRPr="003A30AC" w:rsidRDefault="00BE1A85" w:rsidP="00EB487C">
      <w:pPr>
        <w:pStyle w:val="41"/>
        <w:shd w:val="clear" w:color="auto" w:fill="auto"/>
        <w:tabs>
          <w:tab w:val="left" w:pos="993"/>
          <w:tab w:val="left" w:pos="1418"/>
        </w:tabs>
        <w:spacing w:after="0" w:line="240" w:lineRule="auto"/>
        <w:ind w:firstLine="709"/>
        <w:jc w:val="both"/>
        <w:rPr>
          <w:rFonts w:ascii="Times New Roman" w:hAnsi="Times New Roman"/>
          <w:color w:val="000000"/>
          <w:sz w:val="28"/>
          <w:szCs w:val="28"/>
          <w:lang w:val="ru-RU"/>
        </w:rPr>
      </w:pPr>
      <w:r w:rsidRPr="003A30AC">
        <w:rPr>
          <w:rFonts w:ascii="Times New Roman" w:hAnsi="Times New Roman"/>
          <w:color w:val="000000"/>
          <w:sz w:val="28"/>
          <w:szCs w:val="28"/>
          <w:lang w:val="ru-RU"/>
        </w:rPr>
        <w:t>3.19. В период каникул в Учреждении может быть организован отдых обучающихся на детских площадках, в летнем оздоровительном лагере дневного пребывания.</w:t>
      </w:r>
    </w:p>
    <w:p w:rsidR="00BE1A85" w:rsidRPr="003A30AC" w:rsidRDefault="00BE1A85" w:rsidP="00EB487C">
      <w:pPr>
        <w:pStyle w:val="41"/>
        <w:shd w:val="clear" w:color="auto" w:fill="auto"/>
        <w:tabs>
          <w:tab w:val="left" w:pos="993"/>
          <w:tab w:val="left" w:pos="1418"/>
        </w:tabs>
        <w:spacing w:after="0" w:line="240" w:lineRule="auto"/>
        <w:ind w:firstLine="709"/>
        <w:jc w:val="both"/>
        <w:rPr>
          <w:rFonts w:ascii="Times New Roman" w:hAnsi="Times New Roman"/>
          <w:color w:val="000000"/>
          <w:sz w:val="28"/>
          <w:szCs w:val="28"/>
          <w:lang w:val="ru-RU"/>
        </w:rPr>
      </w:pPr>
      <w:r w:rsidRPr="003A30AC">
        <w:rPr>
          <w:rFonts w:ascii="Times New Roman" w:hAnsi="Times New Roman"/>
          <w:color w:val="000000"/>
          <w:sz w:val="28"/>
          <w:szCs w:val="28"/>
          <w:lang w:val="ru-RU"/>
        </w:rPr>
        <w:t>3.20. Психолого-педагогическое обеспечение образовательной деятельности в Учреждении осуществляется  психолого-логопедической службой в составе педагога-психолога, учителя-логопеда, социального педагога.</w:t>
      </w:r>
    </w:p>
    <w:p w:rsidR="00BE1A85" w:rsidRPr="003A30AC" w:rsidRDefault="00BE1A85" w:rsidP="00EB487C">
      <w:pPr>
        <w:pStyle w:val="41"/>
        <w:shd w:val="clear" w:color="auto" w:fill="auto"/>
        <w:tabs>
          <w:tab w:val="left" w:pos="993"/>
          <w:tab w:val="left" w:pos="1418"/>
        </w:tabs>
        <w:spacing w:after="0" w:line="240" w:lineRule="auto"/>
        <w:ind w:firstLine="709"/>
        <w:jc w:val="both"/>
        <w:rPr>
          <w:rFonts w:ascii="Times New Roman" w:hAnsi="Times New Roman"/>
          <w:color w:val="000000"/>
          <w:sz w:val="28"/>
          <w:szCs w:val="28"/>
          <w:lang w:val="ru-RU"/>
        </w:rPr>
      </w:pPr>
    </w:p>
    <w:p w:rsidR="00BE1A85" w:rsidRPr="003A30AC" w:rsidRDefault="00BE1A85" w:rsidP="00EB487C">
      <w:pPr>
        <w:widowControl w:val="0"/>
        <w:shd w:val="clear" w:color="auto" w:fill="FFFFFF"/>
        <w:tabs>
          <w:tab w:val="left" w:pos="355"/>
        </w:tabs>
        <w:autoSpaceDE w:val="0"/>
        <w:autoSpaceDN w:val="0"/>
        <w:adjustRightInd w:val="0"/>
        <w:spacing w:line="240" w:lineRule="auto"/>
        <w:ind w:left="567" w:hanging="709"/>
        <w:jc w:val="center"/>
        <w:rPr>
          <w:rFonts w:ascii="Times New Roman" w:hAnsi="Times New Roman"/>
          <w:b/>
          <w:color w:val="000000"/>
          <w:spacing w:val="-5"/>
          <w:sz w:val="28"/>
          <w:szCs w:val="28"/>
          <w:lang w:val="ru-RU"/>
        </w:rPr>
      </w:pPr>
      <w:r w:rsidRPr="003A30AC">
        <w:rPr>
          <w:rFonts w:ascii="Times New Roman" w:hAnsi="Times New Roman"/>
          <w:b/>
          <w:color w:val="000000"/>
          <w:spacing w:val="-5"/>
          <w:sz w:val="28"/>
          <w:szCs w:val="28"/>
          <w:lang w:val="ru-RU"/>
        </w:rPr>
        <w:lastRenderedPageBreak/>
        <w:t xml:space="preserve">4. Прием на обучение в учреждение. Права и обязанности обучающихся и их родителей (законных представителей) </w:t>
      </w:r>
    </w:p>
    <w:p w:rsidR="00BE1A85" w:rsidRPr="003A30AC" w:rsidRDefault="00BE1A85" w:rsidP="00EB487C">
      <w:pPr>
        <w:widowControl w:val="0"/>
        <w:autoSpaceDE w:val="0"/>
        <w:autoSpaceDN w:val="0"/>
        <w:adjustRightInd w:val="0"/>
        <w:spacing w:after="0" w:line="240" w:lineRule="auto"/>
        <w:ind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Основанием возникновения образовательных отношений является распорядительный акт Учреждения о приеме лица на обучение или для прохождения промежуточной аттестации и (или) государственной итоговой аттестации.</w:t>
      </w:r>
    </w:p>
    <w:p w:rsidR="00BE1A85" w:rsidRPr="003A30AC" w:rsidRDefault="00BE1A85" w:rsidP="00EB487C">
      <w:pPr>
        <w:widowControl w:val="0"/>
        <w:shd w:val="clear" w:color="auto" w:fill="FFFFFF"/>
        <w:autoSpaceDE w:val="0"/>
        <w:autoSpaceDN w:val="0"/>
        <w:adjustRightInd w:val="0"/>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4.1. 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w:t>
      </w:r>
    </w:p>
    <w:p w:rsidR="00BE1A85" w:rsidRPr="003A30AC" w:rsidRDefault="00BE1A85" w:rsidP="00EB487C">
      <w:pPr>
        <w:widowControl w:val="0"/>
        <w:shd w:val="clear" w:color="auto" w:fill="FFFFFF"/>
        <w:autoSpaceDE w:val="0"/>
        <w:autoSpaceDN w:val="0"/>
        <w:adjustRightInd w:val="0"/>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4.2. Прием на обучение проводится на общедоступной основе, если иное не предусмотрено федеральным законом.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BE1A85" w:rsidRPr="003A30AC" w:rsidRDefault="00BE1A85" w:rsidP="00EB487C">
      <w:pPr>
        <w:widowControl w:val="0"/>
        <w:shd w:val="clear" w:color="auto" w:fill="FFFFFF"/>
        <w:autoSpaceDE w:val="0"/>
        <w:autoSpaceDN w:val="0"/>
        <w:adjustRightInd w:val="0"/>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Гарантируется прием на обучение граждан, имеющих право на получение общего образования соответствующего уровня и проживающих на территории, за которой Учредителем закреплено Учреждение.</w:t>
      </w:r>
    </w:p>
    <w:p w:rsidR="00BE1A85" w:rsidRPr="003A30AC" w:rsidRDefault="00BE1A85" w:rsidP="00EB487C">
      <w:pPr>
        <w:widowControl w:val="0"/>
        <w:shd w:val="clear" w:color="auto" w:fill="FFFFFF"/>
        <w:autoSpaceDE w:val="0"/>
        <w:autoSpaceDN w:val="0"/>
        <w:adjustRightInd w:val="0"/>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4.3. Правила приема в Учреждение в части, не урегулированной законодательством об образовании, устанавливаются локальным нормативным актом Учреждения.</w:t>
      </w:r>
    </w:p>
    <w:p w:rsidR="00BE1A85" w:rsidRPr="003A30AC" w:rsidRDefault="00BE1A85" w:rsidP="00EB487C">
      <w:pPr>
        <w:pStyle w:val="41"/>
        <w:shd w:val="clear" w:color="auto" w:fill="auto"/>
        <w:tabs>
          <w:tab w:val="left" w:pos="993"/>
          <w:tab w:val="left" w:pos="1418"/>
          <w:tab w:val="left" w:pos="1628"/>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При приёме в Учреждение обучающийся и его родители (законные представители) должны быть ознакомлены с Уставом Учреждения, лицензией на осуществление образовательной деятельности, со </w:t>
      </w:r>
      <w:r w:rsidRPr="003A30AC">
        <w:rPr>
          <w:rFonts w:ascii="Times New Roman" w:hAnsi="Times New Roman"/>
          <w:color w:val="000000"/>
          <w:spacing w:val="-1"/>
          <w:sz w:val="28"/>
          <w:szCs w:val="28"/>
          <w:lang w:val="ru-RU"/>
        </w:rPr>
        <w:t xml:space="preserve">свидетельством о государственной аккредитации, </w:t>
      </w:r>
      <w:r w:rsidRPr="003A30AC">
        <w:rPr>
          <w:rFonts w:ascii="Times New Roman" w:hAnsi="Times New Roman"/>
          <w:sz w:val="28"/>
          <w:szCs w:val="28"/>
          <w:lang w:val="ru-RU"/>
        </w:rPr>
        <w:t>другими документами, регламентирующими организацию образовательного процесса.</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color w:val="000000"/>
          <w:spacing w:val="-1"/>
          <w:sz w:val="28"/>
          <w:szCs w:val="28"/>
          <w:lang w:val="ru-RU"/>
        </w:rPr>
        <w:t xml:space="preserve">4.4. </w:t>
      </w:r>
      <w:r w:rsidRPr="003A30AC">
        <w:rPr>
          <w:rFonts w:ascii="Times New Roman" w:hAnsi="Times New Roman"/>
          <w:sz w:val="28"/>
          <w:szCs w:val="28"/>
          <w:lang w:val="ru-RU"/>
        </w:rPr>
        <w:t>Обучающимся Учреждения является лицо, зачисленное в установленном порядке в Учреждение для обучения по образовательной программе начального общего, основного общего, среднего общего образования или по другим образовательным программам, реализуемым Учреждением.</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Обучающимися Учреждения являются: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обучающиеся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BE1A85" w:rsidRPr="003A30AC" w:rsidRDefault="00BE1A85" w:rsidP="00EB487C">
      <w:pPr>
        <w:widowControl w:val="0"/>
        <w:shd w:val="clear" w:color="auto" w:fill="FFFFFF"/>
        <w:autoSpaceDE w:val="0"/>
        <w:autoSpaceDN w:val="0"/>
        <w:adjustRightInd w:val="0"/>
        <w:spacing w:after="0" w:line="240" w:lineRule="auto"/>
        <w:ind w:right="6" w:firstLine="709"/>
        <w:jc w:val="both"/>
        <w:rPr>
          <w:rFonts w:ascii="Times New Roman" w:hAnsi="Times New Roman"/>
          <w:sz w:val="28"/>
          <w:szCs w:val="28"/>
          <w:lang w:val="ru-RU"/>
        </w:rPr>
      </w:pPr>
      <w:r w:rsidRPr="003A30AC">
        <w:rPr>
          <w:rFonts w:ascii="Times New Roman" w:hAnsi="Times New Roman"/>
          <w:sz w:val="28"/>
          <w:szCs w:val="28"/>
          <w:lang w:val="ru-RU"/>
        </w:rPr>
        <w:t>- экстерны - лица, зачисленные для прохождения промежуточной и государственной итоговой аттестации.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color w:val="000000"/>
          <w:spacing w:val="-1"/>
          <w:sz w:val="28"/>
          <w:szCs w:val="28"/>
          <w:lang w:val="ru-RU"/>
        </w:rPr>
        <w:t xml:space="preserve">4.5. </w:t>
      </w:r>
      <w:r w:rsidRPr="003A30AC">
        <w:rPr>
          <w:rFonts w:ascii="Times New Roman" w:hAnsi="Times New Roman"/>
          <w:sz w:val="28"/>
          <w:szCs w:val="28"/>
          <w:lang w:val="ru-RU"/>
        </w:rPr>
        <w:t>Обучающимся Учреждения предоставляются следующие академические права:</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xml:space="preserve">- предоставление условий для обучения с учетом особенностей их психофизического развития и состояния здоровья, в том числе получение </w:t>
      </w:r>
      <w:r w:rsidRPr="003A30AC">
        <w:rPr>
          <w:rFonts w:ascii="Times New Roman" w:hAnsi="Times New Roman"/>
          <w:sz w:val="28"/>
          <w:szCs w:val="28"/>
          <w:lang w:val="ru-RU"/>
        </w:rPr>
        <w:lastRenderedPageBreak/>
        <w:t>социально-педагогической и психологической помощи, бесплатной психолого-медико-педагогической коррекции;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зачет Учреждением в установленном им порядке результатов освоения учебных предметов, курсов, дисциплин (модулей) в других организациях, осуществляющих образовательную деятельность;</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отсрочку от призыва на военную службу, предоставляемую в соответствии с федеральным законодательством;</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свободу совести, информации, свободное выражение собственных взглядов и убеждений;</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перевод в другую образовательную организацию, реализующую образовательную программу соответствующего уровня;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участие в управлении Учреждением через работу в коллегиальных органах управления, предусмотренных настоящим уставом;</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xml:space="preserve">- обжалование актов Учреждения в установленном законодательством Российской Федерации порядке, в том числе </w:t>
      </w:r>
      <w:r w:rsidRPr="003A30AC">
        <w:rPr>
          <w:rFonts w:ascii="Times New Roman" w:hAnsi="Times New Roman"/>
          <w:color w:val="000000"/>
          <w:spacing w:val="-1"/>
          <w:sz w:val="28"/>
          <w:szCs w:val="28"/>
          <w:lang w:val="ru-RU"/>
        </w:rPr>
        <w:t xml:space="preserve">обращение в комиссию по урегулированию споров между участниками образовательных отношений, </w:t>
      </w:r>
      <w:r w:rsidRPr="003A30AC">
        <w:rPr>
          <w:rFonts w:ascii="Times New Roman" w:hAnsi="Times New Roman"/>
          <w:sz w:val="28"/>
          <w:szCs w:val="28"/>
          <w:lang w:val="ru-RU"/>
        </w:rPr>
        <w:t>защиту своих прав любыми не противоречащими закону способами;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бесплатное пользование библиотечно-информационными ресурсами, учебной, производственной, научной базой Учреждения;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lastRenderedPageBreak/>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иные академические права, предусмотренные федеральными законами, иными нормативными правовыми актами Российской Федерации, локальными нормативными актами Учреждения.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color w:val="000000"/>
          <w:spacing w:val="-1"/>
          <w:sz w:val="28"/>
          <w:szCs w:val="28"/>
          <w:lang w:val="ru-RU"/>
        </w:rPr>
        <w:t xml:space="preserve">4.6. </w:t>
      </w:r>
      <w:r w:rsidRPr="003A30AC">
        <w:rPr>
          <w:rFonts w:ascii="Times New Roman" w:hAnsi="Times New Roman"/>
          <w:sz w:val="28"/>
          <w:szCs w:val="28"/>
          <w:lang w:val="ru-RU"/>
        </w:rPr>
        <w:t>Обучающимся могут предоставляться меры социальной поддержки и стимулирования в случаях и в порядке, которые установлены федеральными законами, законами Иркутской области, муниципальными нормативными правовыми актами.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4.7. 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4.8. Привлечение несовершеннолетних обучающихся без их согласия и без письменного согласия их родителей (законных представителей) к труду, не предусмотренному образовательной программой, запрещается.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4.9. Обучающиеся в Учреждении обязаны:</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бережно относиться к имуществу Учреждения.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Иные обязанности обучающихся устанавливаются федеральными законами, договором об образовании (при его наличии).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color w:val="000000"/>
          <w:spacing w:val="-1"/>
          <w:sz w:val="28"/>
          <w:szCs w:val="28"/>
          <w:lang w:val="ru-RU"/>
        </w:rPr>
        <w:t xml:space="preserve">4.10. </w:t>
      </w:r>
      <w:r w:rsidRPr="003A30AC">
        <w:rPr>
          <w:rFonts w:ascii="Times New Roman" w:hAnsi="Times New Roman"/>
          <w:sz w:val="28"/>
          <w:szCs w:val="28"/>
          <w:lang w:val="ru-RU"/>
        </w:rPr>
        <w:t>Обучающийся может быть отчислен из Учреждения по основаниям, установленным Федеральным законом «Об образовании в российской Федерации».</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4.11. 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 xml:space="preserve">4.12. За неисполнение или нарушение настоящего Устава, правил внутреннего распорядка и иных локальных нормативных актов по вопросам </w:t>
      </w:r>
      <w:r w:rsidRPr="003A30AC">
        <w:rPr>
          <w:rFonts w:ascii="Times New Roman" w:hAnsi="Times New Roman"/>
          <w:sz w:val="28"/>
          <w:szCs w:val="28"/>
          <w:lang w:val="ru-RU"/>
        </w:rPr>
        <w:lastRenderedPageBreak/>
        <w:t>организации и осуществления образовательной деятельности к обучающимся в установленном порядке могут быть применены меры дисциплинарного взыскания - замечание, выговор, отчисление из Учреждения.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4.13. По решению Учреждения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а также нормальное функционирование Учреждения.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Учреждение незамедлительно информирует Учредителя об отчислении несовершеннолетнего обучающегося в качестве меры дисциплинарного взыскания.</w:t>
      </w:r>
    </w:p>
    <w:p w:rsidR="00BE1A85" w:rsidRPr="003A30AC" w:rsidRDefault="00BE1A85" w:rsidP="00EB487C">
      <w:pPr>
        <w:widowControl w:val="0"/>
        <w:shd w:val="clear" w:color="auto" w:fill="FFFFFF"/>
        <w:autoSpaceDE w:val="0"/>
        <w:autoSpaceDN w:val="0"/>
        <w:adjustRightInd w:val="0"/>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4.14. Родители (законные представители) несовершеннолетних обучающихся имеют право:</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защищать права и интересы детей, в том числе в случае применения к ним физического и психического насилия, небрежного, грубого отношения;</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знакомиться с содержанием образования, используемыми методами обучения и воспитания, образовательными технологиями Учреждения;</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получать информацию о всех видах планируемых обследований (психологических, психолого-педагогических) детей,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участвовать в управлении Учреждением, т.е. избирать и быть избранными в органы коллегиального управления Учреждения;</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принимать участие и выражать свое мнение на родительских собраниях и конференциях Учреждения;</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обращаться в комиссию по урегулированию споров между участниками образовательных отношений в Учреждении;</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получать консультационную помощь работников Учреждения.</w:t>
      </w:r>
    </w:p>
    <w:p w:rsidR="00BE1A85" w:rsidRPr="00640C25" w:rsidRDefault="00BE1A85" w:rsidP="00EB487C">
      <w:pPr>
        <w:widowControl w:val="0"/>
        <w:shd w:val="clear" w:color="auto" w:fill="FFFFFF"/>
        <w:autoSpaceDE w:val="0"/>
        <w:autoSpaceDN w:val="0"/>
        <w:adjustRightInd w:val="0"/>
        <w:spacing w:after="0" w:line="240" w:lineRule="auto"/>
        <w:ind w:right="6" w:firstLine="709"/>
        <w:jc w:val="both"/>
        <w:rPr>
          <w:rFonts w:ascii="Times New Roman" w:hAnsi="Times New Roman"/>
          <w:color w:val="000000"/>
          <w:spacing w:val="-1"/>
          <w:sz w:val="28"/>
          <w:szCs w:val="28"/>
        </w:rPr>
      </w:pPr>
      <w:r w:rsidRPr="00640C25">
        <w:rPr>
          <w:rFonts w:ascii="Times New Roman" w:hAnsi="Times New Roman"/>
          <w:color w:val="000000"/>
          <w:spacing w:val="-1"/>
          <w:sz w:val="28"/>
          <w:szCs w:val="28"/>
        </w:rPr>
        <w:t>4.15. Родители (законные представители) обязаны:</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обеспечить получение учащимися общего образования, в том числе регулярное посещение ими учебных занятий при очной форме обучения, если нет уважительных причин для их пропуска;</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bookmarkStart w:id="1" w:name="st44_4_2"/>
      <w:bookmarkEnd w:id="1"/>
      <w:r w:rsidRPr="003A30AC">
        <w:rPr>
          <w:rFonts w:ascii="Times New Roman" w:hAnsi="Times New Roman"/>
          <w:color w:val="000000"/>
          <w:spacing w:val="-1"/>
          <w:sz w:val="28"/>
          <w:szCs w:val="28"/>
          <w:lang w:val="ru-RU"/>
        </w:rPr>
        <w:lastRenderedPageBreak/>
        <w:t>соблюдать настоящий устав, правила внутреннего распорядка, требования локальных нормативных актов, которые устанавливают режим занятий обучающихся;</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уважать честь и достоинство обучающихся и работников Учреждения, соблюдать этические нормы и правила общения с учащимися и работниками;</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соблюдать условия заключенного с Учреждением договора (при наличии);</w:t>
      </w:r>
    </w:p>
    <w:p w:rsidR="00BE1A85" w:rsidRPr="003A30AC" w:rsidRDefault="00BE1A85" w:rsidP="00EB487C">
      <w:pPr>
        <w:widowControl w:val="0"/>
        <w:numPr>
          <w:ilvl w:val="0"/>
          <w:numId w:val="3"/>
        </w:numPr>
        <w:shd w:val="clear" w:color="auto" w:fill="FFFFFF"/>
        <w:tabs>
          <w:tab w:val="left" w:pos="1134"/>
        </w:tabs>
        <w:autoSpaceDE w:val="0"/>
        <w:autoSpaceDN w:val="0"/>
        <w:adjustRightInd w:val="0"/>
        <w:spacing w:after="0" w:line="240" w:lineRule="auto"/>
        <w:ind w:left="0"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посещать проводимые Учреждением родительские собрания, общешкольные конференции.</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4.16. Учреждение осуществляет регулярный (ежедневный) контроль за посещаемостью обучающимися занятий, предусмотренных учебным планом.</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Родители (законные представители) ребенка обязаны в случае болезни или иной уважительной причины, препятствующей посещению ребенком учебных занятий, в течение 3 часов первого дня неявки уведомить классного руководителя или заместителя директора по учебно-воспитательной работе  Учреждения о пропуске ребенком учебных занятий с указанием причины и срока такого пропуска.</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Учреждение в случае неполучения от родителей (законных представителей) информации о причинах пропуска ребенком учебных занятий:</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а) в первый день неявки ребенка на занятия принимает меры по уведомлению об этом родителей (законных представителей) и выясняет причины неявки;</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б) в течение рабочего дня, следующего за первым днем неявки ребенка на занятия без уважительной причины, уведомляет комиссию по делам несовершеннолетних и защите их прав о факте неявки ребенка на учебные занятия.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4.17.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Учреждении создается комиссия по урегулированию споров между участниками образовательных отношений (Комиссия).</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Порядок создания, организации работы, принятия решений Комиссией и их исполнения устанавливается локальным нормативным актом, который принимается с учетом мнения представительных органов Учреждения: Управляющего совета и (или) педагогического совета, ученического совета.</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4.18. Иные права и обязанности обучающихся, родителей (законных представителей) несовершеннолетних обучающихся устанавливаются локальными нормативными актами Учреждения в соответствии с федеральным законом.</w:t>
      </w:r>
    </w:p>
    <w:p w:rsidR="00BE1A85" w:rsidRPr="003A30AC" w:rsidRDefault="00BE1A85" w:rsidP="00EB487C">
      <w:pPr>
        <w:spacing w:before="120" w:after="0" w:line="240" w:lineRule="auto"/>
        <w:jc w:val="center"/>
        <w:rPr>
          <w:rFonts w:ascii="Times New Roman" w:hAnsi="Times New Roman"/>
          <w:b/>
          <w:sz w:val="28"/>
          <w:szCs w:val="28"/>
          <w:lang w:val="ru-RU"/>
        </w:rPr>
      </w:pPr>
      <w:r w:rsidRPr="003A30AC">
        <w:rPr>
          <w:rFonts w:ascii="Times New Roman" w:hAnsi="Times New Roman"/>
          <w:b/>
          <w:sz w:val="28"/>
          <w:szCs w:val="28"/>
          <w:lang w:val="ru-RU"/>
        </w:rPr>
        <w:t>5. Работники Учреждения</w:t>
      </w:r>
    </w:p>
    <w:p w:rsidR="00BE1A85" w:rsidRPr="003A30AC" w:rsidRDefault="00BE1A85" w:rsidP="00EB487C">
      <w:pPr>
        <w:spacing w:before="120"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lastRenderedPageBreak/>
        <w:t>5.1. К работникам Учреждения относятся руководящие и педагогические работники, инженерно-технический, административно-хозяйственный, производственный, учебно-вспомогательный и иной персонал.</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5.2. Комплектование Учреждения работниками производится директором в соответствии с Трудовым кодексом Российской Федерации и настоящим уставом.</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5.3. Лица, претендующие на занятие должностей в Учреждении, должны иметь специальную подготовку, удостоверяемую документами об образовании, и (или) стаж работы в соответствии с требованиями к квалификации, установленными соответствующими квалификационными характеристиками.</w:t>
      </w:r>
    </w:p>
    <w:p w:rsidR="00BE1A85" w:rsidRPr="003A30AC" w:rsidRDefault="00BE1A85" w:rsidP="00EB487C">
      <w:pPr>
        <w:spacing w:after="0" w:line="240" w:lineRule="auto"/>
        <w:ind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Лица, не имеющие специальной подготовки или стажа работы, установленных требованиями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Учреждения, в порядке исключения, могут быть назначены на соответствующие должности (кроме педагогических и руководящих) так же, как и лица, имеющие специальную подготовку и стаж работы.</w:t>
      </w:r>
    </w:p>
    <w:p w:rsidR="00BE1A85" w:rsidRPr="003A30AC" w:rsidRDefault="00BE1A85" w:rsidP="00EB487C">
      <w:pPr>
        <w:spacing w:after="0" w:line="240" w:lineRule="auto"/>
        <w:ind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К педагогической деятельности допускаются лица, имеющие высшее профессиональное образование или среднее профессиональное образование с учетом особенностей, установленных квалификационными характеристиками должностей педагогических работников. Образовательный ценз указанных лиц подтверждается документами установленного образца о соответствующем уровне образования и (или) квалификации.</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bookmarkStart w:id="2" w:name="sub_3312"/>
      <w:r w:rsidRPr="003A30AC">
        <w:rPr>
          <w:rFonts w:ascii="Times New Roman" w:hAnsi="Times New Roman"/>
          <w:sz w:val="28"/>
          <w:szCs w:val="28"/>
          <w:lang w:val="ru-RU"/>
        </w:rPr>
        <w:t>5.4. К работе в Учреждении не допускаются лица по основаниям, установленным Трудовым кодексом Российской Федерации.</w:t>
      </w:r>
    </w:p>
    <w:bookmarkEnd w:id="2"/>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 xml:space="preserve"> Работодателем для работников Учреждения является Учреждение. Права и обязанности Учреждения в трудовых отношениях осуществляются директором Учреждения или уполномоченными им лицами в установленном порядке.</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 xml:space="preserve"> В своей деятельности работники руководствуются нормативными правовыми актами, настоящим Уставом, локальными нормативными актами Учреждения, должностными инструкциями, в том числе по технике безопасности, приказами и устными распоряжениями директора и уполномоченных должностных лиц. Должностные инструкции разрабатываются и принимаются Учреждением на основе квалификационных характеристик и (или) профессиональных стандартов.</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 xml:space="preserve"> Основные права, гарантии и обязанности работников определяются трудовым законодательством и иными нормативными правовыми актами, содержащими нормы трудового права, законодательством об образовании, локальными нормативными актами Учреждения, коллективным договором, соглашениями, трудовым договором.</w:t>
      </w:r>
    </w:p>
    <w:p w:rsidR="00BE1A85" w:rsidRPr="00640C25" w:rsidRDefault="00BE1A85" w:rsidP="00EB487C">
      <w:pPr>
        <w:shd w:val="clear" w:color="auto" w:fill="FFFFFF"/>
        <w:spacing w:after="0" w:line="240" w:lineRule="auto"/>
        <w:ind w:right="6" w:firstLine="709"/>
        <w:jc w:val="both"/>
        <w:rPr>
          <w:rFonts w:ascii="Times New Roman" w:hAnsi="Times New Roman"/>
          <w:color w:val="000000"/>
          <w:spacing w:val="-1"/>
          <w:sz w:val="28"/>
          <w:szCs w:val="28"/>
        </w:rPr>
      </w:pPr>
      <w:r w:rsidRPr="00640C25">
        <w:rPr>
          <w:rFonts w:ascii="Times New Roman" w:hAnsi="Times New Roman"/>
          <w:color w:val="000000"/>
          <w:spacing w:val="-1"/>
          <w:sz w:val="28"/>
          <w:szCs w:val="28"/>
        </w:rPr>
        <w:lastRenderedPageBreak/>
        <w:t>В обязанности работников входит:</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соответствовать требованиям квалификационных характеристик по занимаемой должности, добросовестно выполнять трудовые функции;</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соблюдать и исполнять Устав, правила внутреннего трудового распорядка, коллективный и трудовой договоры, должностные инструкции, правила техники безопасности и локальные акты Учреждения;</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соблюдать правила и нормы охраны труда, в том числе проходить установленные медицинские осмотры;</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бережно относиться к имуществу Учреждения, а также имуществу третьих лиц, за сохранность которых Учреждение несет ответственность, возмещать в установленном порядке причиненный Учреждению ущерб;</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уважать честь и достоинство участников образовательного процесса, не допускать грубости, насилия и бестактного отношения с ними;</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bookmarkStart w:id="3" w:name="21021"/>
      <w:bookmarkStart w:id="4" w:name="21023"/>
      <w:bookmarkStart w:id="5" w:name="21024"/>
      <w:bookmarkStart w:id="6" w:name="21025"/>
      <w:bookmarkStart w:id="7" w:name="21026"/>
      <w:bookmarkStart w:id="8" w:name="21027"/>
      <w:bookmarkEnd w:id="3"/>
      <w:bookmarkEnd w:id="4"/>
      <w:bookmarkEnd w:id="5"/>
      <w:bookmarkEnd w:id="6"/>
      <w:bookmarkEnd w:id="7"/>
      <w:bookmarkEnd w:id="8"/>
      <w:r w:rsidRPr="003A30AC">
        <w:rPr>
          <w:rFonts w:ascii="Times New Roman" w:hAnsi="Times New Roman"/>
          <w:sz w:val="28"/>
          <w:szCs w:val="28"/>
          <w:lang w:val="ru-RU"/>
        </w:rPr>
        <w:t>незамедлительно сообщать директору либо непосредственному руководителю о возникновении ситуации, представляющей угрозу жизни и здоровью людей, сохранности имущества Учреждения (в том числе имуществу третьих лиц, находящемуся в Учреждении).</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color w:val="000000"/>
          <w:spacing w:val="-1"/>
          <w:sz w:val="28"/>
          <w:szCs w:val="28"/>
          <w:lang w:val="ru-RU"/>
        </w:rPr>
      </w:pPr>
      <w:r w:rsidRPr="003A30AC">
        <w:rPr>
          <w:rFonts w:ascii="Times New Roman" w:hAnsi="Times New Roman"/>
          <w:sz w:val="28"/>
          <w:szCs w:val="28"/>
          <w:lang w:val="ru-RU"/>
        </w:rPr>
        <w:t>осуществлять деятельность на высоком профессиональном уровне, обеспечивать в полном объеме реализацию образовательных программ, учебных планов по преподаваемому учебному курсу, предмету, дисциплине, модулю;</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соответствовать требованиям федеральных государственных образовательных и профессиональных стандартов и основываться на них при реализации образовательных программ, выборе педагогических подходов;</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соблюдать правовые, нравственные и этические нормы, следовать требованиям профессиональной этики;</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color w:val="000000"/>
          <w:spacing w:val="-1"/>
          <w:sz w:val="28"/>
          <w:szCs w:val="28"/>
          <w:lang w:val="ru-RU"/>
        </w:rPr>
        <w:t>соблюдать конфиденциальность информации об особенностях развития обучающихся, иных персональных данных обучающихся и их родителей (законных представителей), сотрудников Учреждения;</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пропагандировать здоровый образ жизни;</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применять педагогически обоснованные формы, методы (методики) обучения и воспитания, обеспечивающие надлежащее качество образовательного процесса;</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систематически повышать квалификацию, профессиональный уровень;</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 xml:space="preserve">содействовать охране прав обучающихся на образование и здоровье, признание и соблюдение законных интересов обучающихся, в том числе через совместную работу с родителями (законными представителями) </w:t>
      </w:r>
      <w:r w:rsidRPr="003A30AC">
        <w:rPr>
          <w:rFonts w:ascii="Times New Roman" w:hAnsi="Times New Roman"/>
          <w:sz w:val="28"/>
          <w:szCs w:val="28"/>
          <w:lang w:val="ru-RU"/>
        </w:rPr>
        <w:lastRenderedPageBreak/>
        <w:t>обучающихся;</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своевременно информировать должностных лиц Учреждения о проблемах в освоении обучающимися образовательных программ;</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соблюдать конфиденциальность информации об особенностях развития обучающихся, иных персональных данных обучающихся и их родителей (законных представителей);</w:t>
      </w:r>
    </w:p>
    <w:p w:rsidR="00BE1A85" w:rsidRPr="003A30AC" w:rsidRDefault="00BE1A85" w:rsidP="00EB487C">
      <w:pPr>
        <w:widowControl w:val="0"/>
        <w:numPr>
          <w:ilvl w:val="0"/>
          <w:numId w:val="3"/>
        </w:numPr>
        <w:shd w:val="clear" w:color="auto" w:fill="FFFFFF"/>
        <w:autoSpaceDE w:val="0"/>
        <w:autoSpaceDN w:val="0"/>
        <w:adjustRightInd w:val="0"/>
        <w:spacing w:after="0" w:line="240" w:lineRule="auto"/>
        <w:ind w:left="0" w:right="6" w:firstLine="284"/>
        <w:jc w:val="both"/>
        <w:rPr>
          <w:rFonts w:ascii="Times New Roman" w:hAnsi="Times New Roman"/>
          <w:sz w:val="28"/>
          <w:szCs w:val="28"/>
          <w:lang w:val="ru-RU"/>
        </w:rPr>
      </w:pPr>
      <w:r w:rsidRPr="003A30AC">
        <w:rPr>
          <w:rFonts w:ascii="Times New Roman" w:hAnsi="Times New Roman"/>
          <w:sz w:val="28"/>
          <w:szCs w:val="28"/>
          <w:lang w:val="ru-RU"/>
        </w:rPr>
        <w:t>соблюдать конфиденциальность сведений, содержащихся в материалах, используемых при проведении государственной итоговой аттестации.</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 xml:space="preserve"> Педагогические работники Учреждения пользуются академическими правами и свободами, установленными законодательством об образовании.</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 xml:space="preserve"> Педагогические работники имеют следующие трудовые права и социальные гарантии:</w:t>
      </w:r>
    </w:p>
    <w:p w:rsidR="00BE1A85" w:rsidRPr="003A30AC" w:rsidRDefault="00BE1A85" w:rsidP="00EB487C">
      <w:pPr>
        <w:numPr>
          <w:ilvl w:val="0"/>
          <w:numId w:val="4"/>
        </w:numPr>
        <w:tabs>
          <w:tab w:val="clear" w:pos="1872"/>
          <w:tab w:val="left" w:pos="1260"/>
          <w:tab w:val="num" w:pos="1440"/>
        </w:tabs>
        <w:spacing w:after="0" w:line="240" w:lineRule="auto"/>
        <w:ind w:left="0" w:firstLine="720"/>
        <w:jc w:val="both"/>
        <w:rPr>
          <w:rFonts w:ascii="Times New Roman" w:hAnsi="Times New Roman"/>
          <w:sz w:val="28"/>
          <w:szCs w:val="28"/>
          <w:lang w:val="ru-RU"/>
        </w:rPr>
      </w:pPr>
      <w:r w:rsidRPr="003A30AC">
        <w:rPr>
          <w:rFonts w:ascii="Times New Roman" w:hAnsi="Times New Roman"/>
          <w:sz w:val="28"/>
          <w:szCs w:val="28"/>
          <w:lang w:val="ru-RU"/>
        </w:rPr>
        <w:t>право на сокращенную продолжительность рабочего времени;</w:t>
      </w:r>
    </w:p>
    <w:p w:rsidR="00BE1A85" w:rsidRPr="003A30AC" w:rsidRDefault="00BE1A85" w:rsidP="00EB487C">
      <w:pPr>
        <w:numPr>
          <w:ilvl w:val="0"/>
          <w:numId w:val="4"/>
        </w:numPr>
        <w:tabs>
          <w:tab w:val="clear" w:pos="1872"/>
          <w:tab w:val="left" w:pos="1260"/>
          <w:tab w:val="num" w:pos="1440"/>
        </w:tabs>
        <w:spacing w:after="0" w:line="240" w:lineRule="auto"/>
        <w:ind w:left="0" w:firstLine="720"/>
        <w:jc w:val="both"/>
        <w:rPr>
          <w:rFonts w:ascii="Times New Roman" w:hAnsi="Times New Roman"/>
          <w:sz w:val="28"/>
          <w:szCs w:val="28"/>
          <w:lang w:val="ru-RU"/>
        </w:rPr>
      </w:pPr>
      <w:r w:rsidRPr="003A30AC">
        <w:rPr>
          <w:rFonts w:ascii="Times New Roman" w:hAnsi="Times New Roman"/>
          <w:sz w:val="28"/>
          <w:szCs w:val="28"/>
          <w:lang w:val="ru-RU"/>
        </w:rPr>
        <w:t>право на повышение квалификации (профессиональную переподготовку) не реже одного раза в три года в порядке, установленном законодательством Российской Федерации;</w:t>
      </w:r>
    </w:p>
    <w:p w:rsidR="00BE1A85" w:rsidRPr="003A30AC" w:rsidRDefault="00BE1A85" w:rsidP="00EB487C">
      <w:pPr>
        <w:numPr>
          <w:ilvl w:val="0"/>
          <w:numId w:val="4"/>
        </w:numPr>
        <w:tabs>
          <w:tab w:val="clear" w:pos="1872"/>
          <w:tab w:val="left" w:pos="1260"/>
          <w:tab w:val="num" w:pos="1440"/>
        </w:tabs>
        <w:spacing w:after="0" w:line="240" w:lineRule="auto"/>
        <w:ind w:left="0" w:firstLine="720"/>
        <w:jc w:val="both"/>
        <w:rPr>
          <w:rFonts w:ascii="Times New Roman" w:hAnsi="Times New Roman"/>
          <w:sz w:val="28"/>
          <w:szCs w:val="28"/>
          <w:lang w:val="ru-RU"/>
        </w:rPr>
      </w:pPr>
      <w:r w:rsidRPr="003A30AC">
        <w:rPr>
          <w:rFonts w:ascii="Times New Roman" w:hAnsi="Times New Roman"/>
          <w:sz w:val="28"/>
          <w:szCs w:val="28"/>
          <w:lang w:val="ru-RU"/>
        </w:rPr>
        <w:t xml:space="preserve">ежегодный основной удлиненный оплачиваемый отпуск; </w:t>
      </w:r>
    </w:p>
    <w:p w:rsidR="00BE1A85" w:rsidRPr="003A30AC" w:rsidRDefault="00BE1A85" w:rsidP="00EB487C">
      <w:pPr>
        <w:numPr>
          <w:ilvl w:val="0"/>
          <w:numId w:val="4"/>
        </w:numPr>
        <w:tabs>
          <w:tab w:val="clear" w:pos="1872"/>
          <w:tab w:val="left" w:pos="1260"/>
          <w:tab w:val="num" w:pos="1440"/>
        </w:tabs>
        <w:spacing w:after="0" w:line="240" w:lineRule="auto"/>
        <w:ind w:left="0" w:firstLine="720"/>
        <w:jc w:val="both"/>
        <w:rPr>
          <w:rFonts w:ascii="Times New Roman" w:hAnsi="Times New Roman"/>
          <w:sz w:val="28"/>
          <w:szCs w:val="28"/>
          <w:lang w:val="ru-RU"/>
        </w:rPr>
      </w:pPr>
      <w:r w:rsidRPr="003A30AC">
        <w:rPr>
          <w:rFonts w:ascii="Times New Roman" w:hAnsi="Times New Roman"/>
          <w:sz w:val="28"/>
          <w:szCs w:val="28"/>
          <w:lang w:val="ru-RU"/>
        </w:rPr>
        <w:t>длительный отпуск сроком до одного года не реже, чем через каждые 10 лет непрерывной педагогической работы, в установленном порядке;</w:t>
      </w:r>
    </w:p>
    <w:p w:rsidR="00BE1A85" w:rsidRPr="003A30AC" w:rsidRDefault="00BE1A85" w:rsidP="00EB487C">
      <w:pPr>
        <w:numPr>
          <w:ilvl w:val="0"/>
          <w:numId w:val="4"/>
        </w:numPr>
        <w:tabs>
          <w:tab w:val="clear" w:pos="1872"/>
          <w:tab w:val="left" w:pos="1260"/>
          <w:tab w:val="num" w:pos="1440"/>
        </w:tabs>
        <w:spacing w:after="0" w:line="240" w:lineRule="auto"/>
        <w:ind w:left="0" w:firstLine="720"/>
        <w:jc w:val="both"/>
        <w:rPr>
          <w:rFonts w:ascii="Times New Roman" w:hAnsi="Times New Roman"/>
          <w:sz w:val="28"/>
          <w:szCs w:val="28"/>
          <w:lang w:val="ru-RU"/>
        </w:rPr>
      </w:pPr>
      <w:r w:rsidRPr="003A30AC">
        <w:rPr>
          <w:rFonts w:ascii="Times New Roman" w:hAnsi="Times New Roman"/>
          <w:sz w:val="28"/>
          <w:szCs w:val="28"/>
          <w:lang w:val="ru-RU"/>
        </w:rPr>
        <w:t>право на досрочное назначение трудовой пенсии по старости в порядке, установленном законодательством Российской Федерации;</w:t>
      </w:r>
    </w:p>
    <w:p w:rsidR="00BE1A85" w:rsidRPr="003A30AC" w:rsidRDefault="00BE1A85" w:rsidP="00EB487C">
      <w:pPr>
        <w:numPr>
          <w:ilvl w:val="0"/>
          <w:numId w:val="4"/>
        </w:numPr>
        <w:tabs>
          <w:tab w:val="clear" w:pos="1872"/>
          <w:tab w:val="left" w:pos="1260"/>
          <w:tab w:val="num" w:pos="1440"/>
        </w:tabs>
        <w:spacing w:after="0" w:line="240" w:lineRule="auto"/>
        <w:ind w:left="0" w:firstLine="720"/>
        <w:jc w:val="both"/>
        <w:rPr>
          <w:rFonts w:ascii="Times New Roman" w:hAnsi="Times New Roman"/>
          <w:sz w:val="28"/>
          <w:szCs w:val="28"/>
          <w:lang w:val="ru-RU"/>
        </w:rPr>
      </w:pPr>
      <w:r w:rsidRPr="003A30AC">
        <w:rPr>
          <w:rFonts w:ascii="Times New Roman" w:hAnsi="Times New Roman"/>
          <w:sz w:val="28"/>
          <w:szCs w:val="28"/>
          <w:lang w:val="ru-RU"/>
        </w:rPr>
        <w:t>иные трудовые права, меры социальной поддержки, установленные федеральными законами и законодательными актами Иркутской области.</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Педагогическим работникам запрещается использовать образовательный процесс в целях политической агитации, принуждения их к принятию политических, религиозных или иных убеждений или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BE1A85" w:rsidRPr="00640C25"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rPr>
      </w:pPr>
      <w:r w:rsidRPr="00640C25">
        <w:rPr>
          <w:rFonts w:ascii="Times New Roman" w:hAnsi="Times New Roman"/>
          <w:sz w:val="28"/>
          <w:szCs w:val="28"/>
        </w:rPr>
        <w:t>Аттестация работников Учреждения.</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Аттестация педагогических работников Учреждения проводится в соответствии с законодательством об образовании в целях подтверждения их соответствия занимаемым должностям на основе оценки профессиональной деятельности и, по желанию педагогических работников, в целях установления квалификационной категории.</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Проведение аттестации педагогических работников в целях </w:t>
      </w:r>
      <w:r w:rsidRPr="003A30AC">
        <w:rPr>
          <w:rFonts w:ascii="Times New Roman" w:hAnsi="Times New Roman"/>
          <w:sz w:val="28"/>
          <w:szCs w:val="28"/>
          <w:lang w:val="ru-RU"/>
        </w:rPr>
        <w:lastRenderedPageBreak/>
        <w:t>подтверждения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Учреждением.</w:t>
      </w:r>
    </w:p>
    <w:p w:rsidR="00BE1A85" w:rsidRPr="003A30AC" w:rsidRDefault="00BE1A85" w:rsidP="00EB487C">
      <w:pPr>
        <w:pStyle w:val="41"/>
        <w:shd w:val="clear" w:color="auto" w:fill="auto"/>
        <w:tabs>
          <w:tab w:val="left" w:pos="993"/>
          <w:tab w:val="left" w:pos="1153"/>
        </w:tabs>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В Учреждении по производственной необходимости может проводиться аттестация работников, не отнесенных к категории педагогических работников, а также работников, не имеющих установленного уровня образования и квалификации, допущенных до занятия должности в порядке исключения.</w:t>
      </w:r>
    </w:p>
    <w:p w:rsidR="00BE1A85" w:rsidRPr="003A30AC" w:rsidRDefault="00BE1A85" w:rsidP="00EB487C">
      <w:pPr>
        <w:pStyle w:val="41"/>
        <w:numPr>
          <w:ilvl w:val="1"/>
          <w:numId w:val="6"/>
        </w:numPr>
        <w:shd w:val="clear" w:color="auto" w:fill="auto"/>
        <w:tabs>
          <w:tab w:val="left" w:pos="993"/>
          <w:tab w:val="left" w:pos="1153"/>
          <w:tab w:val="left" w:pos="1276"/>
        </w:tabs>
        <w:spacing w:after="0" w:line="240" w:lineRule="auto"/>
        <w:ind w:left="0" w:firstLine="709"/>
        <w:jc w:val="both"/>
        <w:rPr>
          <w:rFonts w:ascii="Times New Roman" w:hAnsi="Times New Roman"/>
          <w:color w:val="000000"/>
          <w:spacing w:val="-1"/>
          <w:sz w:val="28"/>
          <w:szCs w:val="28"/>
          <w:lang w:val="ru-RU"/>
        </w:rPr>
      </w:pPr>
      <w:r w:rsidRPr="003A30AC">
        <w:rPr>
          <w:rFonts w:ascii="Times New Roman" w:hAnsi="Times New Roman"/>
          <w:sz w:val="28"/>
          <w:szCs w:val="28"/>
          <w:lang w:val="ru-RU"/>
        </w:rPr>
        <w:t xml:space="preserve"> Оплата труда работников Учреждения производится в соответствии с трудовым законодательством, коллективным договором, трудовыми договорами.</w:t>
      </w:r>
    </w:p>
    <w:p w:rsidR="00BE1A85" w:rsidRPr="003A30AC" w:rsidRDefault="00BE1A85" w:rsidP="00EB487C">
      <w:pPr>
        <w:pStyle w:val="41"/>
        <w:shd w:val="clear" w:color="auto" w:fill="auto"/>
        <w:tabs>
          <w:tab w:val="left" w:pos="993"/>
          <w:tab w:val="left" w:pos="1153"/>
          <w:tab w:val="left" w:pos="1276"/>
        </w:tabs>
        <w:spacing w:after="0" w:line="240" w:lineRule="auto"/>
        <w:ind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Должностные оклады (ставки заработной платы) устанавливаются директором на основе отнесения занимаемых работниками должностей к соответствующим профессиональным квалификационным группам. Компенсационные и стимулирующие выплаты производятся в соответствии с коллективным договором, другими локальными нормативными актами Учреждения.</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Объем учебной нагрузки (объем педагогической работы) учителям и другим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Учреждения.</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(или) индивидуальным планом: методическая, подготовительная, организационная, диагностическая, мониторинговая работа, работа, предусмотренная планами воспитательных, физкультурно-оздоровительных, спортивных, творческих и иных мероприятий с обучающимися. Конкретные должностные обязанности педагогических работников определяются трудовыми договорами и (или) должностными инструкциями.</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Работники Учреждения несут ответственность за реализацию не в полном объеме образовательных программ, жизнь и здоровье обучающихся во время образовательного процесса, передачу (разглашение) конфиденциальной информации, причинение вреда Учреждению и (или) участникам образовательного процесса, иные виновные действия (бездействие) в соответствии с законодательством Российской Федерации.</w:t>
      </w:r>
    </w:p>
    <w:p w:rsidR="00BE1A85" w:rsidRPr="003A30AC" w:rsidRDefault="00BE1A85" w:rsidP="00EB487C">
      <w:pPr>
        <w:pStyle w:val="41"/>
        <w:numPr>
          <w:ilvl w:val="1"/>
          <w:numId w:val="6"/>
        </w:numPr>
        <w:shd w:val="clear" w:color="auto" w:fill="auto"/>
        <w:tabs>
          <w:tab w:val="left" w:pos="993"/>
          <w:tab w:val="left" w:pos="1153"/>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Трудовые договоры с работниками Учреждения прекращаются в соответствии с Трудовым кодексом Российской Федерации.</w:t>
      </w:r>
    </w:p>
    <w:p w:rsidR="00BE1A85" w:rsidRPr="003A30AC" w:rsidRDefault="00BE1A85" w:rsidP="00EB487C">
      <w:pPr>
        <w:spacing w:before="120" w:after="0" w:line="240" w:lineRule="auto"/>
        <w:ind w:left="75"/>
        <w:jc w:val="center"/>
        <w:rPr>
          <w:rFonts w:ascii="Times New Roman" w:hAnsi="Times New Roman"/>
          <w:b/>
          <w:sz w:val="28"/>
          <w:szCs w:val="28"/>
          <w:lang w:val="ru-RU"/>
        </w:rPr>
      </w:pPr>
      <w:r w:rsidRPr="003A30AC">
        <w:rPr>
          <w:rFonts w:ascii="Times New Roman" w:hAnsi="Times New Roman"/>
          <w:b/>
          <w:sz w:val="28"/>
          <w:szCs w:val="28"/>
          <w:lang w:val="ru-RU"/>
        </w:rPr>
        <w:t>6. Управление Учреждением</w:t>
      </w:r>
    </w:p>
    <w:p w:rsidR="00BE1A85" w:rsidRPr="003A30AC" w:rsidRDefault="00BE1A85" w:rsidP="00EB487C">
      <w:pPr>
        <w:spacing w:before="120"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6.1. Управление Учреждением осуществляется в соответствии с законодательством Российской Федерации, настоящим Уставом и строится на основе сочетания принципов единоначалия и коллегиальности.</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lastRenderedPageBreak/>
        <w:t>Единоличным исполнительным органом Учреждения является директор, который осуществляет текущее руководство деятельностью Учреждения.</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В Учреждении формируются коллегиальные органы управления: общее собрание работников Учреждения, Управляющий совет, педагогический совет, деятельность которых регламентируется соответствующими локальными актами Учреждения.</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6.2.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1) создаются органы ученического самоуправления, родительские комитеты классов;</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2) действуют профессиональные союзы работников Учреждения.</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Органы ученического самоуправления, родительские комитеты классов, профессиональные союзы работников Учреждения действуют автономно. Вмешательство должностных лиц Учреждения в деятельность указанных органов не допускается.</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6.3. Директор Учреждения назначается на должность и освобождается от должности Учредителем.</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Кандидаты на должность директора, а также директор проходят обязательную аттестацию. Порядок и сроки проведения аттестации кандидатов на должность директора, директора Учреждения устанавливаются Учредителем.</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Трудовой договор с директором заключается в соответствии с трудовым законодательством.</w:t>
      </w:r>
    </w:p>
    <w:p w:rsidR="00BE1A85" w:rsidRPr="00640C25" w:rsidRDefault="00BE1A85" w:rsidP="00EB487C">
      <w:pPr>
        <w:spacing w:after="0" w:line="240" w:lineRule="auto"/>
        <w:ind w:firstLine="709"/>
        <w:jc w:val="both"/>
        <w:rPr>
          <w:rFonts w:ascii="Times New Roman" w:hAnsi="Times New Roman"/>
          <w:sz w:val="28"/>
          <w:szCs w:val="28"/>
        </w:rPr>
      </w:pPr>
      <w:r w:rsidRPr="00640C25">
        <w:rPr>
          <w:rFonts w:ascii="Times New Roman" w:hAnsi="Times New Roman"/>
          <w:sz w:val="28"/>
          <w:szCs w:val="28"/>
        </w:rPr>
        <w:t>6.4. Директор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оперативное руководство деятельностью Учреждения в соответствии с его целями и задачами;</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определяет организационную структуру и утверждает штатное расписание по согласованию с Учредителем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издает приказы, утверждает правила внутреннего распорядка Учреждения, должностные инструкции, иные локальные акты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заключает, изменяет и прекращает трудовые договоры с работниками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применяет к работникам и обучающимся Учреждения меры поощрения и налагает дисциплинарные взыскания в соответствии с законодательством Российской Федерации и правилами внутреннего распорядка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без доверенности действует от имени Учреждения, представляет его интересы в отношениях с органами государственной власти, органами местного самоуправления, юридическими и физическими лицами;</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lastRenderedPageBreak/>
        <w:t>руководит образовательной, административной, хозяйственной и финансовой деятельностью Учреждения в соответствии с настоящим Уставом и законодательством Российской Федерации;</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обеспечивает исполнение решений указанных в настоящем Уставе органов Учреждения, а также решений комиссии по урегулированию споров между участниками образовательных отношений;</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решает вопросы финансовой деятельности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заключает договоры, совершает иные юридические действия, выдает доверенности, открывает счета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дает указания, обязательные для исполнения всеми работниками и обучающимися;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общее руководство учебной и воспитательной работой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контроль за выполнением учебных планов;</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утверждает расписание учебных занятий, экзаменов и организует контроль за их проведением;</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руководство мероприятиями по гражданской обороне и мобилизационной подготовке в соответствии с законодательством Российской Федерации;</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иные полномочия от лица Учреждения.</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6.5. Директор Учреждения не может исполнять обязанности по совместительству.</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6.6. Директор Учреждения несет ответственность в соответствии с законодательством Российской Федерации.</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6.7. Директор обеспечивает повышение квалификации или профессиональную переподготовку педагогических работников Учреждения в установленном порядке.</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6.8. Исполнение обязанностей директора в его отсутствие может возлагаться на заместителей директора, других работников, в соответствии с приказом Учредителя. В этом случае исполняющее обязанности директора лицо уполномочено действовать от имени Учреждения и несет ответственность в соответствии с законодательством Российской Федерации.</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6.9. Исполняющий обязанности временно отсутствующего директора не вправе заключать трудовые договоры, сделки, вносить изменения в структуру управления Учреждением и штатное расписание. Иные условия и порядок исполнения обязанностей временно отсутствующего директора определяются в соответствии с трудовым законодательством Российской Федерации.</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6.10. Наряду с директором непосредственное управление Учреждением осуществляют заместители директора, заведующий хозяйством составляющие администрацию Учреждения. Заместители директора вправе </w:t>
      </w:r>
      <w:r w:rsidRPr="003A30AC">
        <w:rPr>
          <w:rFonts w:ascii="Times New Roman" w:hAnsi="Times New Roman"/>
          <w:sz w:val="28"/>
          <w:szCs w:val="28"/>
          <w:lang w:val="ru-RU"/>
        </w:rPr>
        <w:lastRenderedPageBreak/>
        <w:t>контролировать исполнение работниками Учреждения должностных обязанностей, предусмотренных трудовыми договорами. Распоряжение членов администрации по вопросам, входящим в их компетенцию, обязательны к исполнению всеми работниками.</w:t>
      </w:r>
    </w:p>
    <w:p w:rsidR="00BE1A85" w:rsidRPr="003A30AC" w:rsidRDefault="00BE1A85" w:rsidP="00EB487C">
      <w:pPr>
        <w:widowControl w:val="0"/>
        <w:suppressAutoHyphens/>
        <w:autoSpaceDE w:val="0"/>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6.11. К компетенции общего собрания работников Учреждения относится:</w:t>
      </w:r>
    </w:p>
    <w:p w:rsidR="00BE1A85" w:rsidRPr="00640C25" w:rsidRDefault="00BE1A85" w:rsidP="00EB487C">
      <w:pPr>
        <w:numPr>
          <w:ilvl w:val="0"/>
          <w:numId w:val="7"/>
        </w:numPr>
        <w:tabs>
          <w:tab w:val="clear" w:pos="1287"/>
          <w:tab w:val="num" w:pos="0"/>
        </w:tabs>
        <w:spacing w:after="0" w:line="240" w:lineRule="auto"/>
        <w:ind w:left="0" w:firstLine="709"/>
        <w:jc w:val="both"/>
        <w:rPr>
          <w:rFonts w:ascii="Times New Roman" w:hAnsi="Times New Roman"/>
          <w:sz w:val="28"/>
          <w:szCs w:val="28"/>
        </w:rPr>
      </w:pPr>
      <w:r w:rsidRPr="00640C25">
        <w:rPr>
          <w:rFonts w:ascii="Times New Roman" w:hAnsi="Times New Roman"/>
          <w:sz w:val="28"/>
          <w:szCs w:val="28"/>
        </w:rPr>
        <w:t>обсуждение программы развития Учреждения;</w:t>
      </w:r>
    </w:p>
    <w:p w:rsidR="00BE1A85" w:rsidRPr="00640C25" w:rsidRDefault="00BE1A85" w:rsidP="00EB487C">
      <w:pPr>
        <w:numPr>
          <w:ilvl w:val="0"/>
          <w:numId w:val="7"/>
        </w:numPr>
        <w:tabs>
          <w:tab w:val="clear" w:pos="1287"/>
          <w:tab w:val="num" w:pos="0"/>
        </w:tabs>
        <w:spacing w:after="0" w:line="240" w:lineRule="auto"/>
        <w:ind w:left="0" w:firstLine="709"/>
        <w:jc w:val="both"/>
        <w:rPr>
          <w:rFonts w:ascii="Times New Roman" w:hAnsi="Times New Roman"/>
          <w:sz w:val="28"/>
          <w:szCs w:val="28"/>
        </w:rPr>
      </w:pPr>
      <w:r w:rsidRPr="00640C25">
        <w:rPr>
          <w:rFonts w:ascii="Times New Roman" w:hAnsi="Times New Roman"/>
          <w:sz w:val="28"/>
          <w:szCs w:val="28"/>
        </w:rPr>
        <w:t>рассмотрение проекта коллективного договора;</w:t>
      </w:r>
    </w:p>
    <w:p w:rsidR="00BE1A85" w:rsidRPr="003A30AC" w:rsidRDefault="00BE1A85" w:rsidP="00EB487C">
      <w:pPr>
        <w:numPr>
          <w:ilvl w:val="0"/>
          <w:numId w:val="7"/>
        </w:numPr>
        <w:tabs>
          <w:tab w:val="clear" w:pos="1287"/>
          <w:tab w:val="num" w:pos="0"/>
        </w:tabs>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обсуждение отчетов о работе членов коллектива, администрации о ходе выполнения планов развития Учреждения, результатах образовательной, хозяйственной, финансовой деятельности.</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6.12. Общее собрание работников Учреждения является правомочным, если в нем приняло участие не менее 2/3 от общего числа лиц, входящих в его состав.</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Для ведения общего собрания работников избираются председатель и секретарь, который ведет протокол.</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Решения общего собрания работников принимаются открытым (или тайным по решению собрания) голосованием простым большинством голосов от числа лиц, принявших участие в голосовании.</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 xml:space="preserve">6.13. </w:t>
      </w:r>
      <w:r w:rsidRPr="003A30AC">
        <w:rPr>
          <w:rFonts w:ascii="Times New Roman" w:hAnsi="Times New Roman"/>
          <w:bCs/>
          <w:caps/>
          <w:sz w:val="28"/>
          <w:szCs w:val="28"/>
          <w:lang w:val="ru-RU"/>
        </w:rPr>
        <w:t>П</w:t>
      </w:r>
      <w:r w:rsidRPr="003A30AC">
        <w:rPr>
          <w:rFonts w:ascii="Times New Roman" w:hAnsi="Times New Roman"/>
          <w:bCs/>
          <w:sz w:val="28"/>
          <w:szCs w:val="28"/>
          <w:lang w:val="ru-RU"/>
        </w:rPr>
        <w:t>едагогический Совет Учреждения</w:t>
      </w:r>
      <w:r w:rsidRPr="003A30AC">
        <w:rPr>
          <w:rFonts w:ascii="Times New Roman" w:hAnsi="Times New Roman"/>
          <w:sz w:val="28"/>
          <w:szCs w:val="28"/>
          <w:lang w:val="ru-RU"/>
        </w:rPr>
        <w:t xml:space="preserve"> является постоянно действующим коллегиальным органом управления Учреждением, созданным в целях рассмотрения основных вопросов организации образовательного процесса.</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Основной задачей Педагогического совета являет ориентация деятельности педагогического коллектива на совершенствование образовательного процесса, методической работы, повышение профессионального мастерства педагогов, внедрение в практику достижений педагогической науки и передового опыта.</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Педагогический совет Учреждения обсуждает планы работы Учреждения, заслушивает информацию и отчеты педагогических работников Учреждения по соблюдению санитарно-эпидемиологических правил, об охране труда, здоровья и жизни обучающихся, и другие вопросы образовательной деятельности Учреждения.</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6.14. Заседание Педагогического совета созывается его председателем не реже 4 раз в учебном году.</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6.15. Решения Педагогического совета, утвержденные приказом директора, являются обязательными для исполнения.</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6.16. Решение Педагогического совета принимается большинством голосов при наличии на заседании не менее 2/3 его членов. При равном количестве голосов решающим является голос председателя Педагогического совета.</w:t>
      </w:r>
    </w:p>
    <w:p w:rsidR="00BE1A85" w:rsidRPr="00640C25" w:rsidRDefault="00BE1A85" w:rsidP="00EB487C">
      <w:pPr>
        <w:spacing w:after="0" w:line="240" w:lineRule="auto"/>
        <w:ind w:firstLine="709"/>
        <w:jc w:val="both"/>
        <w:rPr>
          <w:rFonts w:ascii="Times New Roman" w:hAnsi="Times New Roman"/>
          <w:sz w:val="28"/>
          <w:szCs w:val="28"/>
        </w:rPr>
      </w:pPr>
      <w:r w:rsidRPr="00640C25">
        <w:rPr>
          <w:rFonts w:ascii="Times New Roman" w:hAnsi="Times New Roman"/>
          <w:sz w:val="28"/>
          <w:szCs w:val="28"/>
        </w:rPr>
        <w:t>6.1</w:t>
      </w:r>
      <w:r>
        <w:rPr>
          <w:rFonts w:ascii="Times New Roman" w:hAnsi="Times New Roman"/>
          <w:sz w:val="28"/>
          <w:szCs w:val="28"/>
        </w:rPr>
        <w:t>7</w:t>
      </w:r>
      <w:r w:rsidRPr="00640C25">
        <w:rPr>
          <w:rFonts w:ascii="Times New Roman" w:hAnsi="Times New Roman"/>
          <w:sz w:val="28"/>
          <w:szCs w:val="28"/>
        </w:rPr>
        <w:t xml:space="preserve">. Управляющий совет </w:t>
      </w:r>
      <w:r>
        <w:rPr>
          <w:rFonts w:ascii="Times New Roman" w:hAnsi="Times New Roman"/>
          <w:sz w:val="28"/>
          <w:szCs w:val="28"/>
        </w:rPr>
        <w:t>согласовывает</w:t>
      </w:r>
      <w:r w:rsidRPr="00640C25">
        <w:rPr>
          <w:rFonts w:ascii="Times New Roman" w:hAnsi="Times New Roman"/>
          <w:sz w:val="28"/>
          <w:szCs w:val="28"/>
        </w:rPr>
        <w:t>:</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стратегические цели, направления и приоритеты развития Учреждения;</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lastRenderedPageBreak/>
        <w:t>локальный акт о порядке и критериях распределения стимулирующей части фонда оплаты труда работников и административно-управленческого персонала;</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вопросы введения требований к одежде обучающихся во время учебных занятий;</w:t>
      </w:r>
    </w:p>
    <w:p w:rsidR="00BE1A85" w:rsidRPr="003A30AC" w:rsidRDefault="00BE1A85" w:rsidP="00EB487C">
      <w:pPr>
        <w:numPr>
          <w:ilvl w:val="0"/>
          <w:numId w:val="10"/>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локальные правовые акты Учреждения, регламентирующие организацию деятельности управляющего совета.</w:t>
      </w:r>
    </w:p>
    <w:p w:rsidR="00BE1A85" w:rsidRPr="00640C25" w:rsidRDefault="00BE1A85" w:rsidP="00EB487C">
      <w:pPr>
        <w:spacing w:after="0" w:line="240" w:lineRule="auto"/>
        <w:ind w:firstLine="709"/>
        <w:jc w:val="both"/>
        <w:rPr>
          <w:rFonts w:ascii="Times New Roman" w:hAnsi="Times New Roman"/>
          <w:sz w:val="28"/>
          <w:szCs w:val="28"/>
        </w:rPr>
      </w:pPr>
      <w:r w:rsidRPr="00640C25">
        <w:rPr>
          <w:rFonts w:ascii="Times New Roman" w:hAnsi="Times New Roman"/>
          <w:sz w:val="28"/>
          <w:szCs w:val="28"/>
        </w:rPr>
        <w:t>Управляющий совет согласует:</w:t>
      </w:r>
    </w:p>
    <w:p w:rsidR="00BE1A85" w:rsidRPr="00640C25" w:rsidRDefault="00BE1A85" w:rsidP="00EB487C">
      <w:pPr>
        <w:numPr>
          <w:ilvl w:val="0"/>
          <w:numId w:val="9"/>
        </w:numPr>
        <w:spacing w:after="0" w:line="240" w:lineRule="auto"/>
        <w:jc w:val="both"/>
        <w:rPr>
          <w:rFonts w:ascii="Times New Roman" w:hAnsi="Times New Roman"/>
          <w:sz w:val="28"/>
          <w:szCs w:val="28"/>
        </w:rPr>
      </w:pPr>
      <w:r w:rsidRPr="00640C25">
        <w:rPr>
          <w:rFonts w:ascii="Times New Roman" w:hAnsi="Times New Roman"/>
          <w:sz w:val="28"/>
          <w:szCs w:val="28"/>
        </w:rPr>
        <w:t>режим работы Учреждения;</w:t>
      </w:r>
    </w:p>
    <w:p w:rsidR="00BE1A85" w:rsidRPr="003A30AC" w:rsidRDefault="00BE1A85" w:rsidP="00EB487C">
      <w:pPr>
        <w:numPr>
          <w:ilvl w:val="0"/>
          <w:numId w:val="9"/>
        </w:numPr>
        <w:spacing w:after="0" w:line="240" w:lineRule="auto"/>
        <w:jc w:val="both"/>
        <w:rPr>
          <w:rFonts w:ascii="Times New Roman" w:hAnsi="Times New Roman"/>
          <w:sz w:val="28"/>
          <w:szCs w:val="28"/>
          <w:lang w:val="ru-RU"/>
        </w:rPr>
      </w:pPr>
      <w:r w:rsidRPr="003A30AC">
        <w:rPr>
          <w:rFonts w:ascii="Times New Roman" w:hAnsi="Times New Roman"/>
          <w:sz w:val="28"/>
          <w:szCs w:val="28"/>
          <w:lang w:val="ru-RU"/>
        </w:rPr>
        <w:t>план мероприятий создания здоровых и безопасных условий обучения и воспитания в Учреждении;</w:t>
      </w:r>
    </w:p>
    <w:p w:rsidR="00BE1A85" w:rsidRPr="003A30AC" w:rsidRDefault="00BE1A85" w:rsidP="00EB487C">
      <w:pPr>
        <w:numPr>
          <w:ilvl w:val="0"/>
          <w:numId w:val="9"/>
        </w:numPr>
        <w:spacing w:after="0" w:line="240" w:lineRule="auto"/>
        <w:jc w:val="both"/>
        <w:rPr>
          <w:rFonts w:ascii="Times New Roman" w:hAnsi="Times New Roman"/>
          <w:sz w:val="28"/>
          <w:szCs w:val="28"/>
          <w:lang w:val="ru-RU"/>
        </w:rPr>
      </w:pPr>
      <w:r w:rsidRPr="003A30AC">
        <w:rPr>
          <w:rFonts w:ascii="Times New Roman" w:hAnsi="Times New Roman"/>
          <w:sz w:val="28"/>
          <w:szCs w:val="28"/>
          <w:lang w:val="ru-RU"/>
        </w:rPr>
        <w:t>образовательную программу (программы) и профили обучения, обеспечивающие углубленное изучение отдельных учебных предметов, предметных областей образовательной программы среднего общего образования;</w:t>
      </w:r>
    </w:p>
    <w:p w:rsidR="00BE1A85" w:rsidRPr="003A30AC" w:rsidRDefault="00BE1A85" w:rsidP="00EB487C">
      <w:pPr>
        <w:numPr>
          <w:ilvl w:val="0"/>
          <w:numId w:val="9"/>
        </w:numPr>
        <w:spacing w:after="0" w:line="240" w:lineRule="auto"/>
        <w:jc w:val="both"/>
        <w:rPr>
          <w:rFonts w:ascii="Times New Roman" w:hAnsi="Times New Roman"/>
          <w:sz w:val="28"/>
          <w:szCs w:val="28"/>
          <w:lang w:val="ru-RU"/>
        </w:rPr>
      </w:pPr>
      <w:r w:rsidRPr="003A30AC">
        <w:rPr>
          <w:rFonts w:ascii="Times New Roman" w:hAnsi="Times New Roman"/>
          <w:sz w:val="28"/>
          <w:szCs w:val="28"/>
          <w:lang w:val="ru-RU"/>
        </w:rPr>
        <w:t>положение о порядке текущего контроля и промежуточной аттестации обучающихся;</w:t>
      </w:r>
    </w:p>
    <w:p w:rsidR="00BE1A85" w:rsidRPr="003A30AC" w:rsidRDefault="00BE1A85" w:rsidP="00EB487C">
      <w:pPr>
        <w:numPr>
          <w:ilvl w:val="0"/>
          <w:numId w:val="9"/>
        </w:numPr>
        <w:spacing w:after="0" w:line="240" w:lineRule="auto"/>
        <w:jc w:val="both"/>
        <w:rPr>
          <w:rFonts w:ascii="Times New Roman" w:hAnsi="Times New Roman"/>
          <w:sz w:val="28"/>
          <w:szCs w:val="28"/>
          <w:lang w:val="ru-RU"/>
        </w:rPr>
      </w:pPr>
      <w:r w:rsidRPr="003A30AC">
        <w:rPr>
          <w:rFonts w:ascii="Times New Roman" w:hAnsi="Times New Roman"/>
          <w:sz w:val="28"/>
          <w:szCs w:val="28"/>
          <w:lang w:val="ru-RU"/>
        </w:rPr>
        <w:t>локальный акт о порядке оказания платных образовательных услуг в соответствие с утвержденной Учредителем стоимостью обучения по каждой образовательной программе;</w:t>
      </w:r>
    </w:p>
    <w:p w:rsidR="00BE1A85" w:rsidRPr="003A30AC" w:rsidRDefault="00BE1A85" w:rsidP="00EB487C">
      <w:pPr>
        <w:numPr>
          <w:ilvl w:val="0"/>
          <w:numId w:val="9"/>
        </w:numPr>
        <w:spacing w:after="0" w:line="240" w:lineRule="auto"/>
        <w:jc w:val="both"/>
        <w:rPr>
          <w:rFonts w:ascii="Times New Roman" w:hAnsi="Times New Roman"/>
          <w:sz w:val="28"/>
          <w:szCs w:val="28"/>
          <w:lang w:val="ru-RU"/>
        </w:rPr>
      </w:pPr>
      <w:r w:rsidRPr="003A30AC">
        <w:rPr>
          <w:rFonts w:ascii="Times New Roman" w:hAnsi="Times New Roman"/>
          <w:sz w:val="28"/>
          <w:szCs w:val="28"/>
          <w:lang w:val="ru-RU"/>
        </w:rPr>
        <w:t>локальный акт о применение мер поощрения и взыскания обучающихся</w:t>
      </w:r>
      <w:r w:rsidRPr="003A30AC">
        <w:rPr>
          <w:sz w:val="28"/>
          <w:szCs w:val="28"/>
          <w:lang w:val="ru-RU"/>
        </w:rPr>
        <w:t>.</w:t>
      </w:r>
    </w:p>
    <w:p w:rsidR="00BE1A85" w:rsidRPr="003A30AC" w:rsidRDefault="00BE1A85" w:rsidP="00EB487C">
      <w:pPr>
        <w:spacing w:after="0" w:line="240" w:lineRule="auto"/>
        <w:ind w:firstLine="709"/>
        <w:jc w:val="both"/>
        <w:rPr>
          <w:rFonts w:ascii="Times New Roman" w:hAnsi="Times New Roman"/>
          <w:sz w:val="28"/>
          <w:szCs w:val="28"/>
          <w:lang w:val="ru-RU"/>
        </w:rPr>
      </w:pPr>
      <w:r w:rsidRPr="003A30AC">
        <w:rPr>
          <w:rFonts w:ascii="Times New Roman" w:hAnsi="Times New Roman"/>
          <w:sz w:val="28"/>
          <w:szCs w:val="28"/>
          <w:lang w:val="ru-RU"/>
        </w:rPr>
        <w:t>6.19. Родительские комитеты классов ведут работу по укреплению связей между семьёй и Учреждением в целях обучения и воспитания у детей гражданственности, нравственных качеств личности трудолюбия, потребности в здоровом образе жизни, уважения к правам и свободам человека, любви к семье.</w:t>
      </w:r>
    </w:p>
    <w:p w:rsidR="00BE1A85" w:rsidRPr="003A30AC" w:rsidRDefault="00BE1A85" w:rsidP="00EB487C">
      <w:pPr>
        <w:spacing w:after="0" w:line="240" w:lineRule="auto"/>
        <w:ind w:firstLine="709"/>
        <w:jc w:val="both"/>
        <w:rPr>
          <w:rFonts w:ascii="Times New Roman" w:hAnsi="Times New Roman"/>
          <w:sz w:val="28"/>
          <w:szCs w:val="28"/>
          <w:lang w:val="ru-RU"/>
        </w:rPr>
      </w:pPr>
    </w:p>
    <w:p w:rsidR="00BE1A85" w:rsidRPr="003A30AC" w:rsidRDefault="00BE1A85" w:rsidP="00EB487C">
      <w:pPr>
        <w:spacing w:line="240" w:lineRule="auto"/>
        <w:jc w:val="center"/>
        <w:rPr>
          <w:rFonts w:ascii="Times New Roman" w:hAnsi="Times New Roman"/>
          <w:b/>
          <w:bCs/>
          <w:caps/>
          <w:sz w:val="28"/>
          <w:szCs w:val="28"/>
          <w:lang w:val="ru-RU"/>
        </w:rPr>
      </w:pPr>
      <w:r w:rsidRPr="003A30AC">
        <w:rPr>
          <w:rFonts w:ascii="Times New Roman" w:hAnsi="Times New Roman"/>
          <w:b/>
          <w:bCs/>
          <w:sz w:val="28"/>
          <w:szCs w:val="28"/>
          <w:lang w:val="ru-RU"/>
        </w:rPr>
        <w:t>7. Отношения Учреждения с Учредителем</w:t>
      </w:r>
    </w:p>
    <w:p w:rsidR="00BE1A85" w:rsidRPr="003A30AC" w:rsidRDefault="00BE1A85" w:rsidP="00EB487C">
      <w:pPr>
        <w:spacing w:after="0" w:line="240" w:lineRule="auto"/>
        <w:ind w:firstLine="567"/>
        <w:jc w:val="both"/>
        <w:rPr>
          <w:rFonts w:ascii="Times New Roman" w:hAnsi="Times New Roman"/>
          <w:sz w:val="28"/>
          <w:szCs w:val="28"/>
          <w:lang w:val="ru-RU"/>
        </w:rPr>
      </w:pPr>
      <w:r w:rsidRPr="003A30AC">
        <w:rPr>
          <w:rFonts w:ascii="Times New Roman" w:hAnsi="Times New Roman"/>
          <w:sz w:val="28"/>
          <w:szCs w:val="28"/>
          <w:lang w:val="ru-RU"/>
        </w:rPr>
        <w:t>7.1. Учредитель Учреждения осуществляет следующие полномочия:</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определяет цели и виды деятельности Учреждения, утверждает его Устав, изменения и дополнения к Уставу;</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формирует и утверждает муниципальное задание Учреждению в соответствии с предусмотренной его Уставом основной деятельностью, осуществляет финансовое обеспечение выполнения муниципального задания;</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назначает директора Учреждения, заключает, изменяет и прекращает с ним трудовой договор;</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реорганизацию и ликвидацию, изменение типа Учреждения в установленном законом порядке;</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рассматривает и одобряет предложения директора Учреждения о совершении сделок с имуществом Учреждения в случаях, если в соответствии федеральным законом для совершения таких сделок требуется согласие Учредителя Учреждения;</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lastRenderedPageBreak/>
        <w:t>проводит в установленном порядке проверки, ревизии финансовой, хозяйственной и иной деятельности Учреждения;</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контроль за деятельностью Учреждения в целях осуществления государственной политики в области образования;</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принимает решения об изъятии излишнего, неиспользуемого либо используемого не по назначению имущества, закрепленного за Учреждением;</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дает Учреждению согласие на распоряжение недвижимым имуществом, закрепленным за ним на праве оперативного управления или приобретенным за счет средств местного бюджета, выделенных на приобретение этого имущества;</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 xml:space="preserve">определяет и организует порядок, сроки проведения аттестации директора Учреждения; </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закрепляет за учреждением территорию для обеспечения приема граждан, проживающих на данной территории, и имеющих преимущественное право на получение ими образования соответствующего уровня;</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осуществляет иные полномочия, предусмотренные законодательством Российской Федерации и настоящим Уставом.</w:t>
      </w:r>
    </w:p>
    <w:p w:rsidR="00BE1A85" w:rsidRPr="00640C25" w:rsidRDefault="00BE1A85" w:rsidP="00EB487C">
      <w:pPr>
        <w:spacing w:after="0" w:line="240" w:lineRule="auto"/>
        <w:ind w:firstLine="567"/>
        <w:jc w:val="both"/>
        <w:rPr>
          <w:rFonts w:ascii="Times New Roman" w:hAnsi="Times New Roman"/>
          <w:sz w:val="28"/>
          <w:szCs w:val="28"/>
        </w:rPr>
      </w:pPr>
      <w:r w:rsidRPr="00640C25">
        <w:rPr>
          <w:rFonts w:ascii="Times New Roman" w:hAnsi="Times New Roman"/>
          <w:sz w:val="28"/>
          <w:szCs w:val="28"/>
        </w:rPr>
        <w:t>7.2. Учреждение обязуется:</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 xml:space="preserve">в текущей деятельности руководствоваться целями деятельности, установленными настоящим Уставом, заданиями Учредителя, назначением имущества, закрепленного за Учреждением на праве оперативного управления; </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разрабатывать и утверждать по согласованию с Учредителем программы развития Учреждения, если иное не установлено Федеральным законом;</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использовать бюджетные средства строго по целевому назначению;</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обеспечивать сохранность имущества, закрепленного за Учреждением на праве оперативного управления, а также использовать его эффективно;</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предоставлять Учредителю бухгалтерскую отчетность в установленные сроки;</w:t>
      </w:r>
    </w:p>
    <w:p w:rsidR="00BE1A85" w:rsidRPr="003A30AC" w:rsidRDefault="00BE1A85" w:rsidP="00EB487C">
      <w:pPr>
        <w:numPr>
          <w:ilvl w:val="0"/>
          <w:numId w:val="11"/>
        </w:numPr>
        <w:spacing w:after="0" w:line="240" w:lineRule="auto"/>
        <w:ind w:left="0" w:firstLine="0"/>
        <w:jc w:val="both"/>
        <w:rPr>
          <w:rFonts w:ascii="Times New Roman" w:hAnsi="Times New Roman"/>
          <w:sz w:val="28"/>
          <w:szCs w:val="28"/>
          <w:lang w:val="ru-RU"/>
        </w:rPr>
      </w:pPr>
      <w:r w:rsidRPr="003A30AC">
        <w:rPr>
          <w:rFonts w:ascii="Times New Roman" w:hAnsi="Times New Roman"/>
          <w:sz w:val="28"/>
          <w:szCs w:val="28"/>
          <w:lang w:val="ru-RU"/>
        </w:rPr>
        <w:t>осуществлять иные обязанности, предусмотренные законодательством Российской Федерации и настоящим Уставом.</w:t>
      </w:r>
    </w:p>
    <w:p w:rsidR="00BE1A85" w:rsidRPr="003A30AC" w:rsidRDefault="00BE1A85" w:rsidP="00EB487C">
      <w:pPr>
        <w:numPr>
          <w:ilvl w:val="1"/>
          <w:numId w:val="8"/>
        </w:numPr>
        <w:shd w:val="clear" w:color="auto" w:fill="FFFFFF"/>
        <w:spacing w:after="0" w:line="240" w:lineRule="auto"/>
        <w:ind w:left="0" w:firstLine="709"/>
        <w:jc w:val="both"/>
        <w:rPr>
          <w:rFonts w:ascii="Times New Roman" w:hAnsi="Times New Roman"/>
          <w:sz w:val="28"/>
          <w:szCs w:val="28"/>
          <w:lang w:val="ru-RU"/>
        </w:rPr>
      </w:pPr>
      <w:r w:rsidRPr="003A30AC">
        <w:rPr>
          <w:rFonts w:ascii="Times New Roman" w:hAnsi="Times New Roman"/>
          <w:sz w:val="28"/>
          <w:szCs w:val="28"/>
          <w:lang w:val="ru-RU"/>
        </w:rPr>
        <w:t xml:space="preserve"> Устав Учреждения обязателен для соблюдения Учредителем и иными лицами.</w:t>
      </w:r>
    </w:p>
    <w:p w:rsidR="00BE1A85" w:rsidRPr="003A30AC" w:rsidRDefault="00BE1A85" w:rsidP="00EB487C">
      <w:pPr>
        <w:shd w:val="clear" w:color="auto" w:fill="FFFFFF"/>
        <w:spacing w:before="240" w:after="120"/>
        <w:ind w:right="96"/>
        <w:jc w:val="center"/>
        <w:rPr>
          <w:rFonts w:ascii="Times New Roman" w:hAnsi="Times New Roman"/>
          <w:b/>
          <w:color w:val="000000"/>
          <w:spacing w:val="-1"/>
          <w:sz w:val="28"/>
          <w:szCs w:val="28"/>
          <w:lang w:val="ru-RU"/>
        </w:rPr>
      </w:pPr>
      <w:r w:rsidRPr="003A30AC">
        <w:rPr>
          <w:rFonts w:ascii="Times New Roman" w:hAnsi="Times New Roman"/>
          <w:b/>
          <w:color w:val="000000"/>
          <w:spacing w:val="-1"/>
          <w:sz w:val="28"/>
          <w:szCs w:val="28"/>
          <w:lang w:val="ru-RU"/>
        </w:rPr>
        <w:t>8. Имущество и сделки Учреждения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8.1. Имущество Учреждения находится у него на праве оперативного управления. Право оперативного управления имуществом возникает у Учреждения с момента фактической передачи имущества, оформленной актом приема-передачи.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lastRenderedPageBreak/>
        <w:t>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Земельный участок закрепляется за Учреждением на праве постоянного (бессрочного) пользования.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8.2. Учреждение владеет и пользуется муниципальным имуществом в соответствии с назначением имущества в пределах, установленных законодательством Российской Федерации, в соответствии с целями, для реализации которых Учреждение создано.</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8.3. Решение об отнесении имущества к категории особо ценного движимого имущества принимается, как правило, одновременно с принятием решения о закреплении указанного имущества за Учреждением или о выделении денежных средств на приобретение данного имущества.</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8.4. При пользовании имуществом Учреждение обязано обеспечивать его сохранность, эффективное и строго целевое использование, осуществлять в пределах финансового обеспечения деятельности текущий и капитальный ремонты.</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8.5. Имущество, переданное Учреждению на праве оперативного управления, может быть изъято полностью или частично:</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при принятии Собственником решения о реорганизации или ликвидации Учреждения;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в иных случаях, установленных законодательством Российской Федерации.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8.6. Учредитель вправе приостановить приносящую доход деятельность Учреждения до решения суда по данному вопросу, если она идет в ущерб образовательной деятельности, предусмотренной настоящим Уставом.</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8.7.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федеральным законом.</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bookmarkStart w:id="9" w:name="sub_9213"/>
      <w:r w:rsidRPr="003A30AC">
        <w:rPr>
          <w:rFonts w:ascii="Times New Roman" w:hAnsi="Times New Roman"/>
          <w:color w:val="000000"/>
          <w:spacing w:val="-1"/>
          <w:sz w:val="28"/>
          <w:szCs w:val="28"/>
          <w:lang w:val="ru-RU"/>
        </w:rPr>
        <w:t>8.8. Крупная сделка может быть совершена Учреждением только с предварительного согласия Учредителя Учреждения.</w:t>
      </w:r>
    </w:p>
    <w:bookmarkEnd w:id="9"/>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w:t>
      </w:r>
      <w:r w:rsidRPr="003A30AC">
        <w:rPr>
          <w:rFonts w:ascii="Times New Roman" w:hAnsi="Times New Roman"/>
          <w:color w:val="000000"/>
          <w:spacing w:val="-1"/>
          <w:sz w:val="28"/>
          <w:szCs w:val="28"/>
          <w:lang w:val="ru-RU"/>
        </w:rPr>
        <w:lastRenderedPageBreak/>
        <w:t>определяемой по данным его бухгалтерской отчетности на последнюю отчетную дату.</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настоящего пункта, независимо от того, была ли эта сделка признана недействительной.</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8.9. 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случаях и порядке, предусмотренных федеральными законами, Учреждение вправе вносить указанное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8.10. Договоры, заключаемые от лица Учреждения на поставку товаров, выполнение работ, оказание услуг заключаются в пределах финансового обеспечения выполнения муниципального задания.</w:t>
      </w:r>
    </w:p>
    <w:p w:rsidR="00BE1A85" w:rsidRPr="003A30AC" w:rsidRDefault="00BE1A85" w:rsidP="00EB487C">
      <w:pPr>
        <w:shd w:val="clear" w:color="auto" w:fill="FFFFFF"/>
        <w:spacing w:before="240" w:after="120"/>
        <w:jc w:val="center"/>
        <w:rPr>
          <w:rFonts w:ascii="Times New Roman" w:hAnsi="Times New Roman"/>
          <w:b/>
          <w:bCs/>
          <w:color w:val="000000"/>
          <w:spacing w:val="3"/>
          <w:sz w:val="28"/>
          <w:szCs w:val="28"/>
          <w:lang w:val="ru-RU"/>
        </w:rPr>
      </w:pPr>
      <w:r w:rsidRPr="003A30AC">
        <w:rPr>
          <w:rFonts w:ascii="Times New Roman" w:hAnsi="Times New Roman"/>
          <w:b/>
          <w:bCs/>
          <w:color w:val="000000"/>
          <w:spacing w:val="3"/>
          <w:sz w:val="28"/>
          <w:szCs w:val="28"/>
          <w:lang w:val="ru-RU"/>
        </w:rPr>
        <w:t>9. Финансовое обеспечение деятельности Учреждения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9.1. Финансовое обеспечение выполнения Учреждением муниципального задания осуществляется в виде субсидий из бюджета Учредителя.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В соответствии с Бюджетным кодексом Российской Федерации Учреждению могут предоставляться субсидии на иные цели: гранты, субсидии на капитальный ремонт имущества, закрепленного за Учреждением, субсидии на погашение кредиторской задолженности Учреждения и другие.</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9.2. Источниками формирования имущества и финансовых средств Учреждения также являются:</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средства, полученные от гражданско-правовых сделок, в том числе от добровольных пожертвований, оказанных дополнительных платных образовательных и иных услуг;</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 гранты;</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lastRenderedPageBreak/>
        <w:t>- бюджетные инвестиции - капитальные вложения в основные средства Учреждения (средства на приобретение оборудования, реконструкцию, модернизацию имеющегося имущества, строительство новых объектов).</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9.3.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r w:rsidRPr="003A30AC">
        <w:rPr>
          <w:rFonts w:ascii="Times New Roman" w:hAnsi="Times New Roman"/>
          <w:color w:val="000000"/>
          <w:spacing w:val="-1"/>
          <w:sz w:val="28"/>
          <w:szCs w:val="28"/>
          <w:lang w:val="ru-RU"/>
        </w:rPr>
        <w:t>9.4. Учреждение осуществляет самостоятельно или по договору с централизованной бухгалтерией оперативный и бухгалтерский учет результатов финансово-хозяйственной деятельности, ведет статистическую отчетность, отчитывается о результатах своей деятельности перед Учредителем и соответствующими органами в порядке и в сроки, установленные Учредителем и действующим законодательством.</w:t>
      </w:r>
    </w:p>
    <w:p w:rsidR="00BE1A85" w:rsidRPr="003A30AC" w:rsidRDefault="00BE1A85" w:rsidP="00EB487C">
      <w:pPr>
        <w:shd w:val="clear" w:color="auto" w:fill="FFFFFF"/>
        <w:spacing w:after="0" w:line="240" w:lineRule="auto"/>
        <w:ind w:right="6" w:firstLine="709"/>
        <w:jc w:val="both"/>
        <w:rPr>
          <w:rFonts w:ascii="Times New Roman" w:hAnsi="Times New Roman"/>
          <w:color w:val="000000"/>
          <w:spacing w:val="-1"/>
          <w:sz w:val="28"/>
          <w:szCs w:val="28"/>
          <w:lang w:val="ru-RU"/>
        </w:rPr>
      </w:pPr>
      <w:bookmarkStart w:id="10" w:name="sub_29832"/>
      <w:r w:rsidRPr="003A30AC">
        <w:rPr>
          <w:rFonts w:ascii="Times New Roman" w:hAnsi="Times New Roman"/>
          <w:color w:val="000000"/>
          <w:spacing w:val="-1"/>
          <w:sz w:val="28"/>
          <w:szCs w:val="28"/>
          <w:lang w:val="ru-RU"/>
        </w:rPr>
        <w:t>9.5.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bookmarkEnd w:id="10"/>
    <w:p w:rsidR="00BE1A85" w:rsidRPr="003A30AC" w:rsidRDefault="00BE1A85" w:rsidP="00EB487C">
      <w:pPr>
        <w:shd w:val="clear" w:color="auto" w:fill="FFFFFF"/>
        <w:spacing w:before="240" w:after="120"/>
        <w:ind w:left="426" w:right="230" w:firstLine="283"/>
        <w:jc w:val="center"/>
        <w:rPr>
          <w:rFonts w:ascii="Times New Roman" w:hAnsi="Times New Roman"/>
          <w:b/>
          <w:color w:val="000000"/>
          <w:sz w:val="28"/>
          <w:szCs w:val="28"/>
          <w:lang w:val="ru-RU"/>
        </w:rPr>
      </w:pPr>
      <w:r w:rsidRPr="003A30AC">
        <w:rPr>
          <w:rFonts w:ascii="Times New Roman" w:hAnsi="Times New Roman"/>
          <w:b/>
          <w:color w:val="000000"/>
          <w:sz w:val="28"/>
          <w:szCs w:val="28"/>
          <w:lang w:val="ru-RU"/>
        </w:rPr>
        <w:t>10. Реорганизация, изменение типа и ликвидация Учреждения</w:t>
      </w:r>
    </w:p>
    <w:p w:rsidR="00BE1A85" w:rsidRPr="003A30AC" w:rsidRDefault="00BE1A85" w:rsidP="001C49A8">
      <w:pPr>
        <w:pStyle w:val="af5"/>
        <w:ind w:firstLine="708"/>
        <w:jc w:val="both"/>
        <w:rPr>
          <w:rFonts w:ascii="Times New Roman" w:hAnsi="Times New Roman"/>
          <w:sz w:val="28"/>
          <w:szCs w:val="28"/>
          <w:lang w:val="ru-RU"/>
        </w:rPr>
      </w:pPr>
      <w:r w:rsidRPr="003A30AC">
        <w:rPr>
          <w:rFonts w:ascii="Times New Roman" w:hAnsi="Times New Roman"/>
          <w:sz w:val="28"/>
          <w:szCs w:val="28"/>
          <w:lang w:val="ru-RU"/>
        </w:rPr>
        <w:t>10.1. Учреждение может быть реорганизовано в случаях и в порядке, предусмотренных Гражданским кодексом Российской Федерации, иными федеральными законами с учетом особенностей, установленных законодательством об образовании.</w:t>
      </w:r>
    </w:p>
    <w:p w:rsidR="00BE1A85" w:rsidRPr="003A30AC" w:rsidRDefault="00BE1A85" w:rsidP="001C49A8">
      <w:pPr>
        <w:pStyle w:val="af5"/>
        <w:ind w:firstLine="708"/>
        <w:jc w:val="both"/>
        <w:rPr>
          <w:rFonts w:ascii="Times New Roman" w:hAnsi="Times New Roman"/>
          <w:sz w:val="28"/>
          <w:szCs w:val="28"/>
          <w:lang w:val="ru-RU"/>
        </w:rPr>
      </w:pPr>
      <w:r w:rsidRPr="003A30AC">
        <w:rPr>
          <w:rFonts w:ascii="Times New Roman" w:hAnsi="Times New Roman"/>
          <w:sz w:val="28"/>
          <w:szCs w:val="28"/>
          <w:lang w:val="ru-RU"/>
        </w:rPr>
        <w:t>10.2. Учреждение может быть ликвидировано по основаниям и в порядке, которые предусмотрены Гражданским кодексом Российской Федерации.</w:t>
      </w:r>
    </w:p>
    <w:p w:rsidR="00BE1A85" w:rsidRPr="003A30AC" w:rsidRDefault="00BE1A85" w:rsidP="001C49A8">
      <w:pPr>
        <w:pStyle w:val="af5"/>
        <w:ind w:firstLine="708"/>
        <w:jc w:val="both"/>
        <w:rPr>
          <w:rFonts w:ascii="Times New Roman" w:hAnsi="Times New Roman"/>
          <w:sz w:val="28"/>
          <w:szCs w:val="28"/>
          <w:lang w:val="ru-RU"/>
        </w:rPr>
      </w:pPr>
      <w:r w:rsidRPr="003A30AC">
        <w:rPr>
          <w:rFonts w:ascii="Times New Roman" w:hAnsi="Times New Roman"/>
          <w:sz w:val="28"/>
          <w:szCs w:val="28"/>
          <w:lang w:val="ru-RU"/>
        </w:rPr>
        <w:t>10.3.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BE1A85" w:rsidRPr="003A30AC" w:rsidRDefault="00BE1A85" w:rsidP="001C49A8">
      <w:pPr>
        <w:pStyle w:val="af5"/>
        <w:ind w:firstLine="708"/>
        <w:jc w:val="both"/>
        <w:rPr>
          <w:rFonts w:ascii="Times New Roman" w:hAnsi="Times New Roman"/>
          <w:sz w:val="28"/>
          <w:szCs w:val="28"/>
          <w:lang w:val="ru-RU"/>
        </w:rPr>
      </w:pPr>
      <w:r w:rsidRPr="003A30AC">
        <w:rPr>
          <w:rFonts w:ascii="Times New Roman" w:hAnsi="Times New Roman"/>
          <w:sz w:val="28"/>
          <w:szCs w:val="28"/>
          <w:lang w:val="ru-RU"/>
        </w:rPr>
        <w:t>10.4.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Учреждения.</w:t>
      </w:r>
    </w:p>
    <w:p w:rsidR="00BE1A85" w:rsidRPr="003A30AC" w:rsidRDefault="00BE1A85" w:rsidP="001C49A8">
      <w:pPr>
        <w:pStyle w:val="af5"/>
        <w:ind w:firstLine="708"/>
        <w:jc w:val="both"/>
        <w:rPr>
          <w:rFonts w:ascii="Times New Roman" w:hAnsi="Times New Roman"/>
          <w:sz w:val="28"/>
          <w:szCs w:val="28"/>
          <w:lang w:val="ru-RU"/>
        </w:rPr>
      </w:pPr>
      <w:r w:rsidRPr="003A30AC">
        <w:rPr>
          <w:rFonts w:ascii="Times New Roman" w:hAnsi="Times New Roman"/>
          <w:sz w:val="28"/>
          <w:szCs w:val="28"/>
          <w:lang w:val="ru-RU"/>
        </w:rPr>
        <w:t>10.5. Изменение типа Учреждения осуществляется по решению Учредителя в порядке, установленном законодательством Российской Федерации.</w:t>
      </w:r>
    </w:p>
    <w:p w:rsidR="00BE1A85" w:rsidRPr="003A30AC" w:rsidRDefault="00BE1A85" w:rsidP="00C55CFF">
      <w:pPr>
        <w:shd w:val="clear" w:color="auto" w:fill="FFFFFF"/>
        <w:spacing w:before="240" w:after="120"/>
        <w:ind w:left="284" w:right="101" w:firstLine="425"/>
        <w:jc w:val="center"/>
        <w:rPr>
          <w:rFonts w:ascii="Times New Roman" w:hAnsi="Times New Roman"/>
          <w:sz w:val="28"/>
          <w:szCs w:val="28"/>
          <w:lang w:val="ru-RU"/>
        </w:rPr>
      </w:pPr>
      <w:r w:rsidRPr="003A30AC">
        <w:rPr>
          <w:rFonts w:ascii="Times New Roman" w:hAnsi="Times New Roman"/>
          <w:b/>
          <w:bCs/>
          <w:color w:val="000000"/>
          <w:spacing w:val="-2"/>
          <w:sz w:val="28"/>
          <w:szCs w:val="28"/>
          <w:lang w:val="ru-RU"/>
        </w:rPr>
        <w:t xml:space="preserve">11. </w:t>
      </w:r>
      <w:r w:rsidRPr="003A30AC">
        <w:rPr>
          <w:rFonts w:ascii="Times New Roman" w:hAnsi="Times New Roman"/>
          <w:b/>
          <w:bCs/>
          <w:color w:val="000000"/>
          <w:kern w:val="2"/>
          <w:sz w:val="28"/>
          <w:szCs w:val="28"/>
          <w:lang w:val="ru-RU"/>
        </w:rPr>
        <w:t xml:space="preserve"> Локальные нормативные акты Учреждения</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 Учреждение принимает локальные нормативные акты, содержащие нормы, регулирующие образовательные и трудовые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lastRenderedPageBreak/>
        <w:t>11</w:t>
      </w:r>
      <w:r w:rsidR="00BE1A85" w:rsidRPr="003A30AC">
        <w:rPr>
          <w:rFonts w:ascii="Times New Roman" w:hAnsi="Times New Roman"/>
          <w:sz w:val="28"/>
          <w:szCs w:val="28"/>
          <w:lang w:val="ru-RU"/>
        </w:rPr>
        <w:t>.2.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и т.п.</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.3. Директор либо уполномоченное на то лицо принимают решение о разработке  и принятии локальных нормативных актов Учреждения, а также вправе поручить подготовку проектов локальных нормативных актов соответствующему должностному лицу, группе лиц, коллегиальному органу управления либо разработать проект самостоятельно.</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.4. Лица, разрабатывающие локальный нормативный акт Учреждения, готовят проект документа с обязательным представлением правового, экономического, а при необходимости – технического обоснования необходимости принятия такого документа и последствий его принятия.</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.5. Представители коллегиальных органов управления Учреждения имеют право представить собственные проекты локальных нормативных актов, а равно свои замечания, предложения и дополнения к ним.</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.6. После разработки проектов локальных нормативных правовых актов и проверки на предмет их соответствия положениям законодательства Российской Федерации, иным обязательным нормативам,  а равно объему задач, прав и обязанностей, исходя из структуры, проект локального нормативного акта представляется на обсуждение в  соответствующий коллегиальный орган управления Учреждения и далее, в случае положительного решения по соответствующему проекту, в срок не позднее пяти учебных дней со дня получения проекта указанного локального нормативного акта, представляется на утверждение директору.</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.7. В случае,  если мотивированное мнение коллегиальных органов управления Учреждения не содержит согласия с проектом локального нормативного акта,  либо содержит предложения по его совершенствованию, директор Учреждения вправе полностью или частично согласиться с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.8. Новые локальные нормативные акты должны быть приняты не позднее срока, установленного законодательством Российской Федерации, нормативами либо иными локальными нормативными актами Учреждения, а при отсутствии указания на такой срок -  не позднее 2 недель с даты вступления в силу документа, повлекшего изменение локального нормативного акта.</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lastRenderedPageBreak/>
        <w:t>11</w:t>
      </w:r>
      <w:r w:rsidR="00BE1A85" w:rsidRPr="003A30AC">
        <w:rPr>
          <w:rFonts w:ascii="Times New Roman" w:hAnsi="Times New Roman"/>
          <w:sz w:val="28"/>
          <w:szCs w:val="28"/>
          <w:lang w:val="ru-RU"/>
        </w:rPr>
        <w:t>.9. Локальные нормативные акты Учреждения могут быть изменены и дополнены либо принятием новой редакции локального нормативного правового акта в полном объеме, либо путем внесения соответствующих изменений в локальный нормативный правовой акт.</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.10. Локальные нормативные акты,</w:t>
      </w:r>
      <w:r w:rsidR="00BE1A85" w:rsidRPr="00B218C1">
        <w:rPr>
          <w:rFonts w:ascii="Times New Roman" w:hAnsi="Times New Roman"/>
          <w:sz w:val="28"/>
          <w:szCs w:val="28"/>
        </w:rPr>
        <w:t> </w:t>
      </w:r>
      <w:r w:rsidR="00BE1A85" w:rsidRPr="003A30AC">
        <w:rPr>
          <w:rFonts w:ascii="Times New Roman" w:hAnsi="Times New Roman"/>
          <w:sz w:val="28"/>
          <w:szCs w:val="28"/>
          <w:lang w:val="ru-RU"/>
        </w:rPr>
        <w:t xml:space="preserve"> соответствующие всем требованиям законодательства РФ, являются обязательными к исполнению всеми участниками образовательных отношений.</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 xml:space="preserve">.11. При принятии локальных нормативных актов, затрагивающих права обучающихся или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.12. Нормы локальных актов, ухудшающие положение учащихся или работников Учреждения по сравнению с положениями, установленными законодательством, либо принятые с нарушением установленного порядка, не применяются и подлежат отмене Учреждением.</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.13. Директор Учреждения утверждает локальные нормативные правовые акты распорядительным актом Учреждения.</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.14. Принятые локальные нормативные правовые акты в течение 5 дней с момента утверждения подлежат регистрации с присвоением им порядкового номера в журнале регистрации локальных нормативных актов Учреждения. Регистрационный номер проставляется на 1-й странице (титульном листе) локального нормативного правового акта.</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.15. Ознакомление работников с локальными нормативными правовыми актами проводится после их утверждения и присвоения им регистрационного номера в течение одного месяца с момента утверждения локальных нормативных правовых актов.</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.16. Оригиналы локальных нормативных правовых актов Учреждения, с которыми поводится ознакомление работников Учреждения, с отметками об их ознакомлении остаются на хранении в Учреждении в установленном порядке.</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.17. Локальные нормативные  акты Учреждения действуют только в пределах данного Учреждения и не</w:t>
      </w:r>
      <w:r w:rsidR="00BE1A85" w:rsidRPr="00B218C1">
        <w:rPr>
          <w:rFonts w:ascii="Times New Roman" w:hAnsi="Times New Roman"/>
          <w:sz w:val="28"/>
          <w:szCs w:val="28"/>
        </w:rPr>
        <w:t> </w:t>
      </w:r>
      <w:r w:rsidR="00BE1A85" w:rsidRPr="003A30AC">
        <w:rPr>
          <w:rFonts w:ascii="Times New Roman" w:hAnsi="Times New Roman"/>
          <w:sz w:val="28"/>
          <w:szCs w:val="28"/>
          <w:lang w:val="ru-RU"/>
        </w:rPr>
        <w:t xml:space="preserve"> могут регулировать отношения вне его.</w:t>
      </w:r>
    </w:p>
    <w:p w:rsidR="00BE1A85" w:rsidRPr="003A30AC"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11</w:t>
      </w:r>
      <w:r w:rsidR="00BE1A85" w:rsidRPr="003A30AC">
        <w:rPr>
          <w:rFonts w:ascii="Times New Roman" w:hAnsi="Times New Roman"/>
          <w:sz w:val="28"/>
          <w:szCs w:val="28"/>
          <w:lang w:val="ru-RU"/>
        </w:rPr>
        <w:t>.18. Локальные акты Учреждения утрачивают силу (полностью или в отдельной части) в следующих случаях:</w:t>
      </w:r>
    </w:p>
    <w:p w:rsidR="00BE1A85" w:rsidRPr="00B218C1" w:rsidRDefault="00BE1A85"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 вступление в силу акта, признающего данный локальный акт утратившим силу;</w:t>
      </w:r>
    </w:p>
    <w:p w:rsidR="00BE1A85" w:rsidRPr="00B218C1" w:rsidRDefault="00BE1A85"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 вступление в силу локального акта большей юридической силы, нормы которого противоречат положениям данного</w:t>
      </w:r>
      <w:r w:rsidRPr="00B218C1">
        <w:rPr>
          <w:rFonts w:ascii="Times New Roman" w:hAnsi="Times New Roman"/>
          <w:sz w:val="28"/>
          <w:szCs w:val="28"/>
        </w:rPr>
        <w:t> </w:t>
      </w:r>
      <w:r w:rsidRPr="00B218C1">
        <w:rPr>
          <w:rFonts w:ascii="Times New Roman" w:hAnsi="Times New Roman"/>
          <w:sz w:val="28"/>
          <w:szCs w:val="28"/>
          <w:lang w:val="ru-RU"/>
        </w:rPr>
        <w:t xml:space="preserve"> локального акта;</w:t>
      </w:r>
    </w:p>
    <w:p w:rsidR="00BE1A85" w:rsidRPr="00B218C1" w:rsidRDefault="00BE1A85"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t>- признание судом или иным уполномоченным органом государственной власти локального</w:t>
      </w:r>
      <w:r w:rsidRPr="00B218C1">
        <w:rPr>
          <w:rFonts w:ascii="Times New Roman" w:hAnsi="Times New Roman"/>
          <w:sz w:val="28"/>
          <w:szCs w:val="28"/>
        </w:rPr>
        <w:t> </w:t>
      </w:r>
      <w:r w:rsidRPr="00B218C1">
        <w:rPr>
          <w:rFonts w:ascii="Times New Roman" w:hAnsi="Times New Roman"/>
          <w:sz w:val="28"/>
          <w:szCs w:val="28"/>
          <w:lang w:val="ru-RU"/>
        </w:rPr>
        <w:t xml:space="preserve"> акта Учреждения  противоречащим действующему законодательству.</w:t>
      </w:r>
    </w:p>
    <w:p w:rsidR="00BE1A85" w:rsidRDefault="00B218C1" w:rsidP="001C49A8">
      <w:pPr>
        <w:pStyle w:val="af5"/>
        <w:ind w:firstLine="708"/>
        <w:jc w:val="both"/>
        <w:rPr>
          <w:rFonts w:ascii="Times New Roman" w:hAnsi="Times New Roman"/>
          <w:sz w:val="28"/>
          <w:szCs w:val="28"/>
          <w:lang w:val="ru-RU"/>
        </w:rPr>
      </w:pPr>
      <w:r w:rsidRPr="00B218C1">
        <w:rPr>
          <w:rFonts w:ascii="Times New Roman" w:hAnsi="Times New Roman"/>
          <w:sz w:val="28"/>
          <w:szCs w:val="28"/>
          <w:lang w:val="ru-RU"/>
        </w:rPr>
        <w:lastRenderedPageBreak/>
        <w:t>11</w:t>
      </w:r>
      <w:r w:rsidR="00BE1A85" w:rsidRPr="00B218C1">
        <w:rPr>
          <w:rFonts w:ascii="Times New Roman" w:hAnsi="Times New Roman"/>
          <w:sz w:val="28"/>
          <w:szCs w:val="28"/>
          <w:lang w:val="ru-RU"/>
        </w:rPr>
        <w:t>.19. Локальный акт Учреждения, утративший силу,</w:t>
      </w:r>
      <w:r w:rsidR="00BE1A85" w:rsidRPr="00B218C1">
        <w:rPr>
          <w:rFonts w:ascii="Times New Roman" w:hAnsi="Times New Roman"/>
          <w:sz w:val="28"/>
          <w:szCs w:val="28"/>
        </w:rPr>
        <w:t> </w:t>
      </w:r>
      <w:r w:rsidR="00BE1A85" w:rsidRPr="00B218C1">
        <w:rPr>
          <w:rFonts w:ascii="Times New Roman" w:hAnsi="Times New Roman"/>
          <w:sz w:val="28"/>
          <w:szCs w:val="28"/>
          <w:lang w:val="ru-RU"/>
        </w:rPr>
        <w:t>не подлежит исполнению.</w:t>
      </w:r>
      <w:r>
        <w:rPr>
          <w:rFonts w:ascii="Times New Roman" w:hAnsi="Times New Roman"/>
          <w:sz w:val="28"/>
          <w:szCs w:val="28"/>
          <w:lang w:val="ru-RU"/>
        </w:rPr>
        <w:t xml:space="preserve"> </w:t>
      </w:r>
    </w:p>
    <w:p w:rsidR="001C49A8" w:rsidRPr="001C49A8" w:rsidRDefault="001C49A8" w:rsidP="001C49A8">
      <w:pPr>
        <w:shd w:val="clear" w:color="auto" w:fill="FFFFFF"/>
        <w:spacing w:after="0" w:line="240" w:lineRule="auto"/>
        <w:ind w:right="6" w:firstLine="709"/>
        <w:jc w:val="both"/>
        <w:rPr>
          <w:rFonts w:ascii="Times New Roman" w:hAnsi="Times New Roman"/>
          <w:color w:val="000000"/>
          <w:spacing w:val="-1"/>
          <w:sz w:val="28"/>
          <w:szCs w:val="28"/>
          <w:lang w:val="ru-RU"/>
        </w:rPr>
      </w:pPr>
      <w:r w:rsidRPr="001C49A8">
        <w:rPr>
          <w:rFonts w:ascii="Times New Roman" w:hAnsi="Times New Roman"/>
          <w:color w:val="000000"/>
          <w:spacing w:val="-1"/>
          <w:sz w:val="28"/>
          <w:szCs w:val="28"/>
          <w:lang w:val="ru-RU"/>
        </w:rPr>
        <w:t>11.</w:t>
      </w:r>
      <w:r>
        <w:rPr>
          <w:rFonts w:ascii="Times New Roman" w:hAnsi="Times New Roman"/>
          <w:color w:val="000000"/>
          <w:spacing w:val="-1"/>
          <w:sz w:val="28"/>
          <w:szCs w:val="28"/>
          <w:lang w:val="ru-RU"/>
        </w:rPr>
        <w:t>20</w:t>
      </w:r>
      <w:r w:rsidRPr="001C49A8">
        <w:rPr>
          <w:rFonts w:ascii="Times New Roman" w:hAnsi="Times New Roman"/>
          <w:color w:val="000000"/>
          <w:spacing w:val="-1"/>
          <w:sz w:val="28"/>
          <w:szCs w:val="28"/>
          <w:lang w:val="ru-RU"/>
        </w:rPr>
        <w:t>. Учреждение в соответствии с законодательством несет ответственность за сохранность документов, правильность документооборота и делопроизводства, хранит и использует в установленном порядке документы по личному составу.</w:t>
      </w:r>
    </w:p>
    <w:p w:rsidR="001C49A8" w:rsidRPr="001C49A8" w:rsidRDefault="001C49A8" w:rsidP="001C49A8">
      <w:pPr>
        <w:shd w:val="clear" w:color="auto" w:fill="FFFFFF"/>
        <w:spacing w:after="0" w:line="240" w:lineRule="auto"/>
        <w:ind w:right="6" w:firstLine="709"/>
        <w:jc w:val="both"/>
        <w:rPr>
          <w:rFonts w:ascii="Times New Roman" w:hAnsi="Times New Roman"/>
          <w:color w:val="000000"/>
          <w:spacing w:val="-1"/>
          <w:sz w:val="28"/>
          <w:szCs w:val="28"/>
          <w:lang w:val="ru-RU"/>
        </w:rPr>
      </w:pPr>
      <w:r w:rsidRPr="001C49A8">
        <w:rPr>
          <w:rFonts w:ascii="Times New Roman" w:hAnsi="Times New Roman"/>
          <w:color w:val="000000"/>
          <w:spacing w:val="-1"/>
          <w:sz w:val="28"/>
          <w:szCs w:val="28"/>
          <w:lang w:val="ru-RU"/>
        </w:rPr>
        <w:t>11.</w:t>
      </w:r>
      <w:r>
        <w:rPr>
          <w:rFonts w:ascii="Times New Roman" w:hAnsi="Times New Roman"/>
          <w:color w:val="000000"/>
          <w:spacing w:val="-1"/>
          <w:sz w:val="28"/>
          <w:szCs w:val="28"/>
          <w:lang w:val="ru-RU"/>
        </w:rPr>
        <w:t>21</w:t>
      </w:r>
      <w:r w:rsidRPr="001C49A8">
        <w:rPr>
          <w:rFonts w:ascii="Times New Roman" w:hAnsi="Times New Roman"/>
          <w:color w:val="000000"/>
          <w:spacing w:val="-1"/>
          <w:sz w:val="28"/>
          <w:szCs w:val="28"/>
          <w:lang w:val="ru-RU"/>
        </w:rPr>
        <w:t>. При реорганизации Учреждения все документы (управленческие, финансово-хозяйственные, по личному составу и другие) передаются в соответствии с установленными правилами правопреемнику.</w:t>
      </w:r>
    </w:p>
    <w:p w:rsidR="001C49A8" w:rsidRPr="001C49A8" w:rsidRDefault="001C49A8" w:rsidP="001C49A8">
      <w:pPr>
        <w:shd w:val="clear" w:color="auto" w:fill="FFFFFF"/>
        <w:spacing w:after="0" w:line="240" w:lineRule="auto"/>
        <w:ind w:right="6" w:firstLine="709"/>
        <w:jc w:val="both"/>
        <w:rPr>
          <w:rFonts w:ascii="Times New Roman" w:hAnsi="Times New Roman"/>
          <w:color w:val="000000"/>
          <w:spacing w:val="-1"/>
          <w:sz w:val="28"/>
          <w:szCs w:val="28"/>
          <w:lang w:val="ru-RU"/>
        </w:rPr>
      </w:pPr>
      <w:r w:rsidRPr="001C49A8">
        <w:rPr>
          <w:rFonts w:ascii="Times New Roman" w:hAnsi="Times New Roman"/>
          <w:color w:val="000000"/>
          <w:spacing w:val="-1"/>
          <w:sz w:val="28"/>
          <w:szCs w:val="28"/>
          <w:lang w:val="ru-RU"/>
        </w:rPr>
        <w:t>11.</w:t>
      </w:r>
      <w:r>
        <w:rPr>
          <w:rFonts w:ascii="Times New Roman" w:hAnsi="Times New Roman"/>
          <w:color w:val="000000"/>
          <w:spacing w:val="-1"/>
          <w:sz w:val="28"/>
          <w:szCs w:val="28"/>
          <w:lang w:val="ru-RU"/>
        </w:rPr>
        <w:t>22</w:t>
      </w:r>
      <w:r w:rsidRPr="001C49A8">
        <w:rPr>
          <w:rFonts w:ascii="Times New Roman" w:hAnsi="Times New Roman"/>
          <w:color w:val="000000"/>
          <w:spacing w:val="-1"/>
          <w:sz w:val="28"/>
          <w:szCs w:val="28"/>
          <w:lang w:val="ru-RU"/>
        </w:rPr>
        <w:t xml:space="preserve">. При ликвидации Учреждения документы постоянного хранения, документы по личному составу передаются на хранение в архив </w:t>
      </w:r>
      <w:r w:rsidRPr="001C49A8">
        <w:rPr>
          <w:rFonts w:ascii="Times New Roman" w:hAnsi="Times New Roman"/>
          <w:sz w:val="28"/>
          <w:szCs w:val="28"/>
          <w:lang w:val="ru-RU" w:eastAsia="ru-RU"/>
        </w:rPr>
        <w:t>муниципального района Усольского районного муниципального образования</w:t>
      </w:r>
      <w:r w:rsidRPr="001C49A8">
        <w:rPr>
          <w:rFonts w:ascii="Times New Roman" w:hAnsi="Times New Roman"/>
          <w:color w:val="000000"/>
          <w:spacing w:val="-1"/>
          <w:sz w:val="28"/>
          <w:szCs w:val="28"/>
          <w:lang w:val="ru-RU"/>
        </w:rPr>
        <w:t>.</w:t>
      </w:r>
    </w:p>
    <w:p w:rsidR="001C49A8" w:rsidRPr="00B218C1" w:rsidRDefault="003A30AC" w:rsidP="003A30AC">
      <w:pPr>
        <w:pStyle w:val="af5"/>
        <w:ind w:hanging="1701"/>
        <w:jc w:val="both"/>
        <w:rPr>
          <w:rFonts w:ascii="Times New Roman" w:hAnsi="Times New Roman"/>
          <w:sz w:val="28"/>
          <w:szCs w:val="28"/>
          <w:lang w:val="ru-RU"/>
        </w:rPr>
      </w:pPr>
      <w:r>
        <w:rPr>
          <w:rFonts w:ascii="Times New Roman" w:hAnsi="Times New Roman"/>
          <w:sz w:val="28"/>
          <w:szCs w:val="28"/>
          <w:lang w:val="ru-RU"/>
        </w:rPr>
        <w:br w:type="page"/>
      </w:r>
      <w:r w:rsidRPr="003A30AC">
        <w:rPr>
          <w:rFonts w:ascii="Times New Roman" w:hAnsi="Times New Roman"/>
          <w:sz w:val="28"/>
          <w:szCs w:val="28"/>
          <w:lang w:val="ru-RU"/>
        </w:rPr>
        <w:lastRenderedPageBreak/>
        <w:pict>
          <v:shape id="_x0000_i1026" type="#_x0000_t75" style="width:595.5pt;height:841.5pt">
            <v:imagedata r:id="rId9" o:title="УСТАВ ПОСЛЕДНЯЯ"/>
          </v:shape>
        </w:pict>
      </w:r>
    </w:p>
    <w:p w:rsidR="00BE1A85" w:rsidRPr="00B218C1" w:rsidRDefault="00BE1A85" w:rsidP="00B218C1">
      <w:pPr>
        <w:pStyle w:val="af5"/>
        <w:jc w:val="both"/>
        <w:rPr>
          <w:rFonts w:ascii="Times New Roman" w:hAnsi="Times New Roman"/>
          <w:b/>
          <w:bCs/>
          <w:color w:val="000000"/>
          <w:spacing w:val="-2"/>
          <w:sz w:val="28"/>
          <w:szCs w:val="28"/>
          <w:lang w:val="ru-RU"/>
        </w:rPr>
      </w:pPr>
    </w:p>
    <w:sectPr w:rsidR="00BE1A85" w:rsidRPr="00B218C1" w:rsidSect="0037062B">
      <w:footerReference w:type="default" r:id="rId1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495" w:rsidRDefault="00BB5495" w:rsidP="00E66120">
      <w:pPr>
        <w:spacing w:after="0" w:line="240" w:lineRule="auto"/>
      </w:pPr>
      <w:r>
        <w:separator/>
      </w:r>
    </w:p>
  </w:endnote>
  <w:endnote w:type="continuationSeparator" w:id="1">
    <w:p w:rsidR="00BB5495" w:rsidRDefault="00BB5495" w:rsidP="00E66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A85" w:rsidRDefault="00BD3C40">
    <w:pPr>
      <w:pStyle w:val="ac"/>
      <w:jc w:val="right"/>
    </w:pPr>
    <w:fldSimple w:instr="PAGE   \* MERGEFORMAT">
      <w:r w:rsidR="003A30AC">
        <w:rPr>
          <w:noProof/>
        </w:rPr>
        <w:t>1</w:t>
      </w:r>
    </w:fldSimple>
  </w:p>
  <w:p w:rsidR="00BE1A85" w:rsidRDefault="00BE1A8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495" w:rsidRDefault="00BB5495" w:rsidP="00E66120">
      <w:pPr>
        <w:spacing w:after="0" w:line="240" w:lineRule="auto"/>
      </w:pPr>
      <w:r>
        <w:separator/>
      </w:r>
    </w:p>
  </w:footnote>
  <w:footnote w:type="continuationSeparator" w:id="1">
    <w:p w:rsidR="00BB5495" w:rsidRDefault="00BB5495" w:rsidP="00E661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64FC1"/>
    <w:multiLevelType w:val="hybridMultilevel"/>
    <w:tmpl w:val="DF6E39EC"/>
    <w:lvl w:ilvl="0" w:tplc="40B60A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3FC792B"/>
    <w:multiLevelType w:val="hybridMultilevel"/>
    <w:tmpl w:val="6DF0115A"/>
    <w:lvl w:ilvl="0" w:tplc="E8860760">
      <w:start w:val="1"/>
      <w:numFmt w:val="decimal"/>
      <w:lvlText w:val="%1)"/>
      <w:lvlJc w:val="left"/>
      <w:pPr>
        <w:tabs>
          <w:tab w:val="num" w:pos="1872"/>
        </w:tabs>
        <w:ind w:left="851" w:firstLine="680"/>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
    <w:nsid w:val="34130AA5"/>
    <w:multiLevelType w:val="hybridMultilevel"/>
    <w:tmpl w:val="080E4378"/>
    <w:lvl w:ilvl="0" w:tplc="3D0099D0">
      <w:start w:val="1"/>
      <w:numFmt w:val="bullet"/>
      <w:lvlText w:val="-"/>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345F6BDC"/>
    <w:multiLevelType w:val="multilevel"/>
    <w:tmpl w:val="5514454C"/>
    <w:lvl w:ilvl="0">
      <w:start w:val="1"/>
      <w:numFmt w:val="decimal"/>
      <w:lvlText w:val="%1."/>
      <w:lvlJc w:val="left"/>
      <w:pPr>
        <w:ind w:left="450" w:hanging="450"/>
      </w:pPr>
      <w:rPr>
        <w:rFonts w:cs="Times New Roman" w:hint="default"/>
      </w:rPr>
    </w:lvl>
    <w:lvl w:ilvl="1">
      <w:start w:val="7"/>
      <w:numFmt w:val="decimal"/>
      <w:lvlText w:val="%1.%2."/>
      <w:lvlJc w:val="left"/>
      <w:pPr>
        <w:ind w:left="1320" w:hanging="720"/>
      </w:pPr>
      <w:rPr>
        <w:rFonts w:cs="Times New Roman" w:hint="default"/>
      </w:rPr>
    </w:lvl>
    <w:lvl w:ilvl="2">
      <w:start w:val="1"/>
      <w:numFmt w:val="decimal"/>
      <w:lvlText w:val="%1.%2.%3."/>
      <w:lvlJc w:val="left"/>
      <w:pPr>
        <w:ind w:left="192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440" w:hanging="1440"/>
      </w:pPr>
      <w:rPr>
        <w:rFonts w:cs="Times New Roman" w:hint="default"/>
      </w:rPr>
    </w:lvl>
    <w:lvl w:ilvl="6">
      <w:start w:val="1"/>
      <w:numFmt w:val="decimal"/>
      <w:lvlText w:val="%1.%2.%3.%4.%5.%6.%7."/>
      <w:lvlJc w:val="left"/>
      <w:pPr>
        <w:ind w:left="5400" w:hanging="1800"/>
      </w:pPr>
      <w:rPr>
        <w:rFonts w:cs="Times New Roman" w:hint="default"/>
      </w:rPr>
    </w:lvl>
    <w:lvl w:ilvl="7">
      <w:start w:val="1"/>
      <w:numFmt w:val="decimal"/>
      <w:lvlText w:val="%1.%2.%3.%4.%5.%6.%7.%8."/>
      <w:lvlJc w:val="left"/>
      <w:pPr>
        <w:ind w:left="6000" w:hanging="1800"/>
      </w:pPr>
      <w:rPr>
        <w:rFonts w:cs="Times New Roman" w:hint="default"/>
      </w:rPr>
    </w:lvl>
    <w:lvl w:ilvl="8">
      <w:start w:val="1"/>
      <w:numFmt w:val="decimal"/>
      <w:lvlText w:val="%1.%2.%3.%4.%5.%6.%7.%8.%9."/>
      <w:lvlJc w:val="left"/>
      <w:pPr>
        <w:ind w:left="6960" w:hanging="2160"/>
      </w:pPr>
      <w:rPr>
        <w:rFonts w:cs="Times New Roman" w:hint="default"/>
      </w:rPr>
    </w:lvl>
  </w:abstractNum>
  <w:abstractNum w:abstractNumId="4">
    <w:nsid w:val="36B15052"/>
    <w:multiLevelType w:val="hybridMultilevel"/>
    <w:tmpl w:val="30A22034"/>
    <w:lvl w:ilvl="0" w:tplc="A68E2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E3056B"/>
    <w:multiLevelType w:val="multilevel"/>
    <w:tmpl w:val="2F46FB82"/>
    <w:lvl w:ilvl="0">
      <w:start w:val="7"/>
      <w:numFmt w:val="decimal"/>
      <w:lvlText w:val="%1."/>
      <w:lvlJc w:val="left"/>
      <w:pPr>
        <w:ind w:left="450" w:hanging="45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6">
    <w:nsid w:val="46376604"/>
    <w:multiLevelType w:val="hybridMultilevel"/>
    <w:tmpl w:val="06AA1048"/>
    <w:lvl w:ilvl="0" w:tplc="40B60A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916068A"/>
    <w:multiLevelType w:val="multilevel"/>
    <w:tmpl w:val="633C63B0"/>
    <w:lvl w:ilvl="0">
      <w:start w:val="3"/>
      <w:numFmt w:val="decimal"/>
      <w:lvlText w:val="%1."/>
      <w:lvlJc w:val="left"/>
      <w:pPr>
        <w:ind w:left="720" w:hanging="360"/>
      </w:pPr>
      <w:rPr>
        <w:rFonts w:cs="Times New Roman" w:hint="default"/>
      </w:rPr>
    </w:lvl>
    <w:lvl w:ilvl="1">
      <w:start w:val="1"/>
      <w:numFmt w:val="decimal"/>
      <w:isLgl/>
      <w:lvlText w:val="%1.%2."/>
      <w:lvlJc w:val="left"/>
      <w:pPr>
        <w:ind w:left="1707" w:hanging="1140"/>
      </w:pPr>
      <w:rPr>
        <w:rFonts w:cs="Times New Roman" w:hint="default"/>
      </w:rPr>
    </w:lvl>
    <w:lvl w:ilvl="2">
      <w:start w:val="1"/>
      <w:numFmt w:val="decimal"/>
      <w:isLgl/>
      <w:lvlText w:val="%1.%2.%3."/>
      <w:lvlJc w:val="left"/>
      <w:pPr>
        <w:ind w:left="1914" w:hanging="1140"/>
      </w:pPr>
      <w:rPr>
        <w:rFonts w:cs="Times New Roman" w:hint="default"/>
      </w:rPr>
    </w:lvl>
    <w:lvl w:ilvl="3">
      <w:start w:val="1"/>
      <w:numFmt w:val="decimal"/>
      <w:isLgl/>
      <w:lvlText w:val="%1.%2.%3.%4."/>
      <w:lvlJc w:val="left"/>
      <w:pPr>
        <w:ind w:left="2121" w:hanging="1140"/>
      </w:pPr>
      <w:rPr>
        <w:rFonts w:cs="Times New Roman" w:hint="default"/>
      </w:rPr>
    </w:lvl>
    <w:lvl w:ilvl="4">
      <w:start w:val="1"/>
      <w:numFmt w:val="decimal"/>
      <w:isLgl/>
      <w:lvlText w:val="%1.%2.%3.%4.%5."/>
      <w:lvlJc w:val="left"/>
      <w:pPr>
        <w:ind w:left="2328" w:hanging="114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8">
    <w:nsid w:val="54AA49AA"/>
    <w:multiLevelType w:val="hybridMultilevel"/>
    <w:tmpl w:val="6A189318"/>
    <w:lvl w:ilvl="0" w:tplc="40B60A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66932F7"/>
    <w:multiLevelType w:val="hybridMultilevel"/>
    <w:tmpl w:val="09D0E07E"/>
    <w:lvl w:ilvl="0" w:tplc="40B60AB0">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4496D7A"/>
    <w:multiLevelType w:val="multilevel"/>
    <w:tmpl w:val="6CDE077C"/>
    <w:lvl w:ilvl="0">
      <w:start w:val="5"/>
      <w:numFmt w:val="decimal"/>
      <w:lvlText w:val="%1."/>
      <w:lvlJc w:val="left"/>
      <w:pPr>
        <w:ind w:left="450" w:hanging="450"/>
      </w:pPr>
      <w:rPr>
        <w:rFonts w:cs="Times New Roman" w:hint="default"/>
      </w:rPr>
    </w:lvl>
    <w:lvl w:ilvl="1">
      <w:start w:val="5"/>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3"/>
  </w:num>
  <w:num w:numId="2">
    <w:abstractNumId w:val="4"/>
  </w:num>
  <w:num w:numId="3">
    <w:abstractNumId w:val="9"/>
  </w:num>
  <w:num w:numId="4">
    <w:abstractNumId w:val="1"/>
  </w:num>
  <w:num w:numId="5">
    <w:abstractNumId w:val="7"/>
  </w:num>
  <w:num w:numId="6">
    <w:abstractNumId w:val="10"/>
  </w:num>
  <w:num w:numId="7">
    <w:abstractNumId w:val="2"/>
  </w:num>
  <w:num w:numId="8">
    <w:abstractNumId w:val="5"/>
  </w:num>
  <w:num w:numId="9">
    <w:abstractNumId w:val="6"/>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487C"/>
    <w:rsid w:val="00036AC7"/>
    <w:rsid w:val="000D5086"/>
    <w:rsid w:val="001A291A"/>
    <w:rsid w:val="001B4FAA"/>
    <w:rsid w:val="001C49A8"/>
    <w:rsid w:val="001E180B"/>
    <w:rsid w:val="001E51C4"/>
    <w:rsid w:val="00206983"/>
    <w:rsid w:val="002A1F27"/>
    <w:rsid w:val="002B65E7"/>
    <w:rsid w:val="00315106"/>
    <w:rsid w:val="00326CCE"/>
    <w:rsid w:val="00367FD6"/>
    <w:rsid w:val="0037062B"/>
    <w:rsid w:val="003A30AC"/>
    <w:rsid w:val="003A6223"/>
    <w:rsid w:val="003B3C68"/>
    <w:rsid w:val="003E2754"/>
    <w:rsid w:val="003E4CB2"/>
    <w:rsid w:val="00433B31"/>
    <w:rsid w:val="00474CF5"/>
    <w:rsid w:val="004754E7"/>
    <w:rsid w:val="004958EE"/>
    <w:rsid w:val="004D23A9"/>
    <w:rsid w:val="004F3FA2"/>
    <w:rsid w:val="005E7DF5"/>
    <w:rsid w:val="00611468"/>
    <w:rsid w:val="00640C25"/>
    <w:rsid w:val="006C47E9"/>
    <w:rsid w:val="00710549"/>
    <w:rsid w:val="00714E9F"/>
    <w:rsid w:val="007702F4"/>
    <w:rsid w:val="007E471F"/>
    <w:rsid w:val="007F0860"/>
    <w:rsid w:val="00871F35"/>
    <w:rsid w:val="008A60C4"/>
    <w:rsid w:val="008B301E"/>
    <w:rsid w:val="009B07EA"/>
    <w:rsid w:val="009D63E1"/>
    <w:rsid w:val="009E138A"/>
    <w:rsid w:val="009F2D94"/>
    <w:rsid w:val="00A04624"/>
    <w:rsid w:val="00A13A8F"/>
    <w:rsid w:val="00A16910"/>
    <w:rsid w:val="00A255F9"/>
    <w:rsid w:val="00A26083"/>
    <w:rsid w:val="00A32AD2"/>
    <w:rsid w:val="00A36AFF"/>
    <w:rsid w:val="00A45D4F"/>
    <w:rsid w:val="00A55B97"/>
    <w:rsid w:val="00A843FE"/>
    <w:rsid w:val="00B025B4"/>
    <w:rsid w:val="00B02DBC"/>
    <w:rsid w:val="00B218C1"/>
    <w:rsid w:val="00BB5495"/>
    <w:rsid w:val="00BD3C40"/>
    <w:rsid w:val="00BE1A85"/>
    <w:rsid w:val="00C04E94"/>
    <w:rsid w:val="00C071B7"/>
    <w:rsid w:val="00C55CFF"/>
    <w:rsid w:val="00CA5352"/>
    <w:rsid w:val="00D36109"/>
    <w:rsid w:val="00D643F9"/>
    <w:rsid w:val="00DA6AEA"/>
    <w:rsid w:val="00E070C2"/>
    <w:rsid w:val="00E276D5"/>
    <w:rsid w:val="00E66120"/>
    <w:rsid w:val="00E94DB3"/>
    <w:rsid w:val="00EB487C"/>
    <w:rsid w:val="00EE6BD3"/>
    <w:rsid w:val="00F24049"/>
    <w:rsid w:val="00F36831"/>
    <w:rsid w:val="00F52870"/>
    <w:rsid w:val="00F779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352"/>
    <w:pPr>
      <w:spacing w:after="200" w:line="276" w:lineRule="auto"/>
    </w:pPr>
    <w:rPr>
      <w:sz w:val="22"/>
      <w:szCs w:val="22"/>
      <w:lang w:val="en-US" w:eastAsia="en-US" w:bidi="en-US"/>
    </w:rPr>
  </w:style>
  <w:style w:type="paragraph" w:styleId="1">
    <w:name w:val="heading 1"/>
    <w:basedOn w:val="a"/>
    <w:next w:val="a"/>
    <w:link w:val="10"/>
    <w:uiPriority w:val="9"/>
    <w:qFormat/>
    <w:locked/>
    <w:rsid w:val="00CA535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locked/>
    <w:rsid w:val="00CA5352"/>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unhideWhenUsed/>
    <w:qFormat/>
    <w:rsid w:val="00CA5352"/>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locked/>
    <w:rsid w:val="00CA5352"/>
    <w:pPr>
      <w:keepNext/>
      <w:keepLines/>
      <w:spacing w:before="200" w:after="0"/>
      <w:outlineLvl w:val="3"/>
    </w:pPr>
    <w:rPr>
      <w:rFonts w:ascii="Cambria" w:hAnsi="Cambria"/>
      <w:b/>
      <w:bCs/>
      <w:i/>
      <w:iCs/>
      <w:color w:val="4F81BD"/>
    </w:rPr>
  </w:style>
  <w:style w:type="paragraph" w:styleId="5">
    <w:name w:val="heading 5"/>
    <w:basedOn w:val="a"/>
    <w:next w:val="a"/>
    <w:link w:val="50"/>
    <w:uiPriority w:val="9"/>
    <w:semiHidden/>
    <w:unhideWhenUsed/>
    <w:qFormat/>
    <w:locked/>
    <w:rsid w:val="00CA5352"/>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locked/>
    <w:rsid w:val="00CA5352"/>
    <w:pPr>
      <w:keepNext/>
      <w:keepLines/>
      <w:spacing w:before="200" w:after="0"/>
      <w:outlineLvl w:val="5"/>
    </w:pPr>
    <w:rPr>
      <w:rFonts w:ascii="Cambria" w:hAnsi="Cambria"/>
      <w:i/>
      <w:iCs/>
      <w:color w:val="243F60"/>
    </w:rPr>
  </w:style>
  <w:style w:type="paragraph" w:styleId="7">
    <w:name w:val="heading 7"/>
    <w:basedOn w:val="a"/>
    <w:next w:val="a"/>
    <w:link w:val="70"/>
    <w:uiPriority w:val="9"/>
    <w:semiHidden/>
    <w:unhideWhenUsed/>
    <w:qFormat/>
    <w:locked/>
    <w:rsid w:val="00CA5352"/>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locked/>
    <w:rsid w:val="00CA5352"/>
    <w:pPr>
      <w:keepNext/>
      <w:keepLines/>
      <w:spacing w:before="200" w:after="0"/>
      <w:outlineLvl w:val="7"/>
    </w:pPr>
    <w:rPr>
      <w:rFonts w:ascii="Cambria" w:hAnsi="Cambria"/>
      <w:color w:val="4F81BD"/>
      <w:sz w:val="20"/>
      <w:szCs w:val="20"/>
    </w:rPr>
  </w:style>
  <w:style w:type="paragraph" w:styleId="9">
    <w:name w:val="heading 9"/>
    <w:basedOn w:val="a"/>
    <w:next w:val="a"/>
    <w:link w:val="90"/>
    <w:uiPriority w:val="9"/>
    <w:semiHidden/>
    <w:unhideWhenUsed/>
    <w:qFormat/>
    <w:locked/>
    <w:rsid w:val="00CA5352"/>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CA5352"/>
    <w:rPr>
      <w:rFonts w:ascii="Cambria" w:eastAsia="Times New Roman" w:hAnsi="Cambria" w:cs="Times New Roman"/>
      <w:b/>
      <w:bCs/>
      <w:color w:val="4F81BD"/>
    </w:rPr>
  </w:style>
  <w:style w:type="paragraph" w:styleId="a3">
    <w:name w:val="Body Text"/>
    <w:basedOn w:val="a"/>
    <w:link w:val="a4"/>
    <w:uiPriority w:val="99"/>
    <w:rsid w:val="00EB487C"/>
    <w:pPr>
      <w:spacing w:after="0" w:line="240" w:lineRule="auto"/>
      <w:jc w:val="both"/>
    </w:pPr>
    <w:rPr>
      <w:rFonts w:ascii="Times New Roman" w:hAnsi="Times New Roman"/>
      <w:sz w:val="20"/>
      <w:szCs w:val="20"/>
      <w:lang w:eastAsia="ru-RU"/>
    </w:rPr>
  </w:style>
  <w:style w:type="character" w:customStyle="1" w:styleId="a4">
    <w:name w:val="Основной текст Знак"/>
    <w:basedOn w:val="a0"/>
    <w:link w:val="a3"/>
    <w:uiPriority w:val="99"/>
    <w:locked/>
    <w:rsid w:val="00EB487C"/>
    <w:rPr>
      <w:rFonts w:ascii="Times New Roman" w:hAnsi="Times New Roman" w:cs="Times New Roman"/>
      <w:sz w:val="20"/>
      <w:szCs w:val="20"/>
      <w:lang w:eastAsia="ru-RU"/>
    </w:rPr>
  </w:style>
  <w:style w:type="character" w:customStyle="1" w:styleId="a5">
    <w:name w:val="Основной текст_"/>
    <w:link w:val="41"/>
    <w:uiPriority w:val="99"/>
    <w:locked/>
    <w:rsid w:val="00EB487C"/>
    <w:rPr>
      <w:sz w:val="23"/>
      <w:shd w:val="clear" w:color="auto" w:fill="FFFFFF"/>
    </w:rPr>
  </w:style>
  <w:style w:type="paragraph" w:customStyle="1" w:styleId="41">
    <w:name w:val="Основной текст4"/>
    <w:basedOn w:val="a"/>
    <w:link w:val="a5"/>
    <w:uiPriority w:val="99"/>
    <w:rsid w:val="00EB487C"/>
    <w:pPr>
      <w:widowControl w:val="0"/>
      <w:shd w:val="clear" w:color="auto" w:fill="FFFFFF"/>
      <w:spacing w:after="240" w:line="274" w:lineRule="exact"/>
      <w:ind w:hanging="780"/>
    </w:pPr>
    <w:rPr>
      <w:sz w:val="23"/>
      <w:szCs w:val="20"/>
      <w:lang w:bidi="ar-SA"/>
    </w:rPr>
  </w:style>
  <w:style w:type="character" w:customStyle="1" w:styleId="1pt">
    <w:name w:val="Основной текст + Интервал 1 pt"/>
    <w:uiPriority w:val="99"/>
    <w:rsid w:val="00EB487C"/>
    <w:rPr>
      <w:rFonts w:ascii="Times New Roman" w:hAnsi="Times New Roman"/>
      <w:color w:val="000000"/>
      <w:spacing w:val="30"/>
      <w:w w:val="100"/>
      <w:position w:val="0"/>
      <w:sz w:val="23"/>
      <w:u w:val="none"/>
      <w:lang w:val="ru-RU"/>
    </w:rPr>
  </w:style>
  <w:style w:type="paragraph" w:customStyle="1" w:styleId="ConsPlusNormal">
    <w:name w:val="ConsPlusNormal"/>
    <w:uiPriority w:val="99"/>
    <w:rsid w:val="00EB487C"/>
    <w:pPr>
      <w:autoSpaceDE w:val="0"/>
      <w:autoSpaceDN w:val="0"/>
      <w:adjustRightInd w:val="0"/>
      <w:spacing w:after="200" w:line="276" w:lineRule="auto"/>
      <w:ind w:firstLine="720"/>
    </w:pPr>
    <w:rPr>
      <w:rFonts w:ascii="Arial" w:hAnsi="Arial" w:cs="Arial"/>
      <w:lang w:val="en-US" w:eastAsia="en-US" w:bidi="en-US"/>
    </w:rPr>
  </w:style>
  <w:style w:type="paragraph" w:styleId="a6">
    <w:name w:val="List Paragraph"/>
    <w:basedOn w:val="a"/>
    <w:uiPriority w:val="34"/>
    <w:qFormat/>
    <w:rsid w:val="00CA5352"/>
    <w:pPr>
      <w:ind w:left="720"/>
      <w:contextualSpacing/>
    </w:pPr>
  </w:style>
  <w:style w:type="paragraph" w:customStyle="1" w:styleId="consnormal">
    <w:name w:val="consnormal"/>
    <w:basedOn w:val="a"/>
    <w:uiPriority w:val="99"/>
    <w:rsid w:val="00EB487C"/>
    <w:pPr>
      <w:spacing w:before="100" w:beforeAutospacing="1" w:after="100" w:afterAutospacing="1" w:line="240" w:lineRule="auto"/>
    </w:pPr>
    <w:rPr>
      <w:rFonts w:ascii="Times New Roman" w:hAnsi="Times New Roman"/>
      <w:sz w:val="24"/>
      <w:szCs w:val="24"/>
      <w:lang w:eastAsia="ru-RU"/>
    </w:rPr>
  </w:style>
  <w:style w:type="table" w:styleId="a7">
    <w:name w:val="Table Grid"/>
    <w:basedOn w:val="a1"/>
    <w:uiPriority w:val="99"/>
    <w:rsid w:val="009B07EA"/>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E6612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E66120"/>
    <w:rPr>
      <w:rFonts w:ascii="Tahoma" w:hAnsi="Tahoma" w:cs="Tahoma"/>
      <w:sz w:val="16"/>
      <w:szCs w:val="16"/>
    </w:rPr>
  </w:style>
  <w:style w:type="paragraph" w:styleId="aa">
    <w:name w:val="header"/>
    <w:basedOn w:val="a"/>
    <w:link w:val="ab"/>
    <w:uiPriority w:val="99"/>
    <w:rsid w:val="00E66120"/>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E66120"/>
    <w:rPr>
      <w:rFonts w:ascii="Calibri" w:hAnsi="Calibri" w:cs="Times New Roman"/>
    </w:rPr>
  </w:style>
  <w:style w:type="paragraph" w:styleId="ac">
    <w:name w:val="footer"/>
    <w:basedOn w:val="a"/>
    <w:link w:val="ad"/>
    <w:uiPriority w:val="99"/>
    <w:rsid w:val="00E66120"/>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E66120"/>
    <w:rPr>
      <w:rFonts w:ascii="Calibri" w:hAnsi="Calibri" w:cs="Times New Roman"/>
    </w:rPr>
  </w:style>
  <w:style w:type="character" w:customStyle="1" w:styleId="10">
    <w:name w:val="Заголовок 1 Знак"/>
    <w:basedOn w:val="a0"/>
    <w:link w:val="1"/>
    <w:uiPriority w:val="9"/>
    <w:rsid w:val="00CA5352"/>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CA5352"/>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rsid w:val="00CA5352"/>
    <w:rPr>
      <w:rFonts w:ascii="Cambria" w:eastAsia="Times New Roman" w:hAnsi="Cambria" w:cs="Times New Roman"/>
      <w:b/>
      <w:bCs/>
      <w:i/>
      <w:iCs/>
      <w:color w:val="4F81BD"/>
    </w:rPr>
  </w:style>
  <w:style w:type="character" w:customStyle="1" w:styleId="50">
    <w:name w:val="Заголовок 5 Знак"/>
    <w:basedOn w:val="a0"/>
    <w:link w:val="5"/>
    <w:uiPriority w:val="9"/>
    <w:rsid w:val="00CA5352"/>
    <w:rPr>
      <w:rFonts w:ascii="Cambria" w:eastAsia="Times New Roman" w:hAnsi="Cambria" w:cs="Times New Roman"/>
      <w:color w:val="243F60"/>
    </w:rPr>
  </w:style>
  <w:style w:type="character" w:customStyle="1" w:styleId="60">
    <w:name w:val="Заголовок 6 Знак"/>
    <w:basedOn w:val="a0"/>
    <w:link w:val="6"/>
    <w:uiPriority w:val="9"/>
    <w:rsid w:val="00CA5352"/>
    <w:rPr>
      <w:rFonts w:ascii="Cambria" w:eastAsia="Times New Roman" w:hAnsi="Cambria" w:cs="Times New Roman"/>
      <w:i/>
      <w:iCs/>
      <w:color w:val="243F60"/>
    </w:rPr>
  </w:style>
  <w:style w:type="character" w:customStyle="1" w:styleId="70">
    <w:name w:val="Заголовок 7 Знак"/>
    <w:basedOn w:val="a0"/>
    <w:link w:val="7"/>
    <w:uiPriority w:val="9"/>
    <w:rsid w:val="00CA5352"/>
    <w:rPr>
      <w:rFonts w:ascii="Cambria" w:eastAsia="Times New Roman" w:hAnsi="Cambria" w:cs="Times New Roman"/>
      <w:i/>
      <w:iCs/>
      <w:color w:val="404040"/>
    </w:rPr>
  </w:style>
  <w:style w:type="character" w:customStyle="1" w:styleId="80">
    <w:name w:val="Заголовок 8 Знак"/>
    <w:basedOn w:val="a0"/>
    <w:link w:val="8"/>
    <w:uiPriority w:val="9"/>
    <w:rsid w:val="00CA5352"/>
    <w:rPr>
      <w:rFonts w:ascii="Cambria" w:eastAsia="Times New Roman" w:hAnsi="Cambria" w:cs="Times New Roman"/>
      <w:color w:val="4F81BD"/>
      <w:sz w:val="20"/>
      <w:szCs w:val="20"/>
    </w:rPr>
  </w:style>
  <w:style w:type="character" w:customStyle="1" w:styleId="90">
    <w:name w:val="Заголовок 9 Знак"/>
    <w:basedOn w:val="a0"/>
    <w:link w:val="9"/>
    <w:uiPriority w:val="9"/>
    <w:rsid w:val="00CA5352"/>
    <w:rPr>
      <w:rFonts w:ascii="Cambria" w:eastAsia="Times New Roman" w:hAnsi="Cambria" w:cs="Times New Roman"/>
      <w:i/>
      <w:iCs/>
      <w:color w:val="404040"/>
      <w:sz w:val="20"/>
      <w:szCs w:val="20"/>
    </w:rPr>
  </w:style>
  <w:style w:type="paragraph" w:styleId="ae">
    <w:name w:val="caption"/>
    <w:basedOn w:val="a"/>
    <w:next w:val="a"/>
    <w:uiPriority w:val="35"/>
    <w:semiHidden/>
    <w:unhideWhenUsed/>
    <w:qFormat/>
    <w:locked/>
    <w:rsid w:val="00CA5352"/>
    <w:pPr>
      <w:spacing w:line="240" w:lineRule="auto"/>
    </w:pPr>
    <w:rPr>
      <w:b/>
      <w:bCs/>
      <w:color w:val="4F81BD"/>
      <w:sz w:val="18"/>
      <w:szCs w:val="18"/>
    </w:rPr>
  </w:style>
  <w:style w:type="paragraph" w:styleId="af">
    <w:name w:val="Title"/>
    <w:basedOn w:val="a"/>
    <w:next w:val="a"/>
    <w:link w:val="af0"/>
    <w:uiPriority w:val="10"/>
    <w:qFormat/>
    <w:locked/>
    <w:rsid w:val="00CA535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0">
    <w:name w:val="Название Знак"/>
    <w:basedOn w:val="a0"/>
    <w:link w:val="af"/>
    <w:uiPriority w:val="10"/>
    <w:rsid w:val="00CA5352"/>
    <w:rPr>
      <w:rFonts w:ascii="Cambria" w:eastAsia="Times New Roman" w:hAnsi="Cambria" w:cs="Times New Roman"/>
      <w:color w:val="17365D"/>
      <w:spacing w:val="5"/>
      <w:kern w:val="28"/>
      <w:sz w:val="52"/>
      <w:szCs w:val="52"/>
    </w:rPr>
  </w:style>
  <w:style w:type="paragraph" w:styleId="af1">
    <w:name w:val="Subtitle"/>
    <w:basedOn w:val="a"/>
    <w:next w:val="a"/>
    <w:link w:val="af2"/>
    <w:uiPriority w:val="11"/>
    <w:qFormat/>
    <w:locked/>
    <w:rsid w:val="00CA5352"/>
    <w:pPr>
      <w:numPr>
        <w:ilvl w:val="1"/>
      </w:numPr>
    </w:pPr>
    <w:rPr>
      <w:rFonts w:ascii="Cambria" w:hAnsi="Cambria"/>
      <w:i/>
      <w:iCs/>
      <w:color w:val="4F81BD"/>
      <w:spacing w:val="15"/>
      <w:sz w:val="24"/>
      <w:szCs w:val="24"/>
    </w:rPr>
  </w:style>
  <w:style w:type="character" w:customStyle="1" w:styleId="af2">
    <w:name w:val="Подзаголовок Знак"/>
    <w:basedOn w:val="a0"/>
    <w:link w:val="af1"/>
    <w:uiPriority w:val="11"/>
    <w:rsid w:val="00CA5352"/>
    <w:rPr>
      <w:rFonts w:ascii="Cambria" w:eastAsia="Times New Roman" w:hAnsi="Cambria" w:cs="Times New Roman"/>
      <w:i/>
      <w:iCs/>
      <w:color w:val="4F81BD"/>
      <w:spacing w:val="15"/>
      <w:sz w:val="24"/>
      <w:szCs w:val="24"/>
    </w:rPr>
  </w:style>
  <w:style w:type="character" w:styleId="af3">
    <w:name w:val="Strong"/>
    <w:basedOn w:val="a0"/>
    <w:uiPriority w:val="22"/>
    <w:qFormat/>
    <w:locked/>
    <w:rsid w:val="00CA5352"/>
    <w:rPr>
      <w:b/>
      <w:bCs/>
    </w:rPr>
  </w:style>
  <w:style w:type="character" w:styleId="af4">
    <w:name w:val="Emphasis"/>
    <w:basedOn w:val="a0"/>
    <w:uiPriority w:val="20"/>
    <w:qFormat/>
    <w:locked/>
    <w:rsid w:val="00CA5352"/>
    <w:rPr>
      <w:i/>
      <w:iCs/>
    </w:rPr>
  </w:style>
  <w:style w:type="paragraph" w:styleId="af5">
    <w:name w:val="No Spacing"/>
    <w:uiPriority w:val="1"/>
    <w:qFormat/>
    <w:rsid w:val="00CA5352"/>
    <w:rPr>
      <w:sz w:val="22"/>
      <w:szCs w:val="22"/>
      <w:lang w:val="en-US" w:eastAsia="en-US" w:bidi="en-US"/>
    </w:rPr>
  </w:style>
  <w:style w:type="paragraph" w:styleId="21">
    <w:name w:val="Quote"/>
    <w:basedOn w:val="a"/>
    <w:next w:val="a"/>
    <w:link w:val="22"/>
    <w:uiPriority w:val="29"/>
    <w:qFormat/>
    <w:rsid w:val="00CA5352"/>
    <w:rPr>
      <w:i/>
      <w:iCs/>
      <w:color w:val="000000"/>
    </w:rPr>
  </w:style>
  <w:style w:type="character" w:customStyle="1" w:styleId="22">
    <w:name w:val="Цитата 2 Знак"/>
    <w:basedOn w:val="a0"/>
    <w:link w:val="21"/>
    <w:uiPriority w:val="29"/>
    <w:rsid w:val="00CA5352"/>
    <w:rPr>
      <w:i/>
      <w:iCs/>
      <w:color w:val="000000"/>
    </w:rPr>
  </w:style>
  <w:style w:type="paragraph" w:styleId="af6">
    <w:name w:val="Intense Quote"/>
    <w:basedOn w:val="a"/>
    <w:next w:val="a"/>
    <w:link w:val="af7"/>
    <w:uiPriority w:val="30"/>
    <w:qFormat/>
    <w:rsid w:val="00CA5352"/>
    <w:pPr>
      <w:pBdr>
        <w:bottom w:val="single" w:sz="4" w:space="4" w:color="4F81BD"/>
      </w:pBdr>
      <w:spacing w:before="200" w:after="280"/>
      <w:ind w:left="936" w:right="936"/>
    </w:pPr>
    <w:rPr>
      <w:b/>
      <w:bCs/>
      <w:i/>
      <w:iCs/>
      <w:color w:val="4F81BD"/>
    </w:rPr>
  </w:style>
  <w:style w:type="character" w:customStyle="1" w:styleId="af7">
    <w:name w:val="Выделенная цитата Знак"/>
    <w:basedOn w:val="a0"/>
    <w:link w:val="af6"/>
    <w:uiPriority w:val="30"/>
    <w:rsid w:val="00CA5352"/>
    <w:rPr>
      <w:b/>
      <w:bCs/>
      <w:i/>
      <w:iCs/>
      <w:color w:val="4F81BD"/>
    </w:rPr>
  </w:style>
  <w:style w:type="character" w:styleId="af8">
    <w:name w:val="Subtle Emphasis"/>
    <w:basedOn w:val="a0"/>
    <w:uiPriority w:val="19"/>
    <w:qFormat/>
    <w:rsid w:val="00CA5352"/>
    <w:rPr>
      <w:i/>
      <w:iCs/>
      <w:color w:val="808080"/>
    </w:rPr>
  </w:style>
  <w:style w:type="character" w:styleId="af9">
    <w:name w:val="Intense Emphasis"/>
    <w:basedOn w:val="a0"/>
    <w:uiPriority w:val="21"/>
    <w:qFormat/>
    <w:rsid w:val="00CA5352"/>
    <w:rPr>
      <w:b/>
      <w:bCs/>
      <w:i/>
      <w:iCs/>
      <w:color w:val="4F81BD"/>
    </w:rPr>
  </w:style>
  <w:style w:type="character" w:styleId="afa">
    <w:name w:val="Subtle Reference"/>
    <w:basedOn w:val="a0"/>
    <w:uiPriority w:val="31"/>
    <w:qFormat/>
    <w:rsid w:val="00CA5352"/>
    <w:rPr>
      <w:smallCaps/>
      <w:color w:val="C0504D"/>
      <w:u w:val="single"/>
    </w:rPr>
  </w:style>
  <w:style w:type="character" w:styleId="afb">
    <w:name w:val="Intense Reference"/>
    <w:basedOn w:val="a0"/>
    <w:uiPriority w:val="32"/>
    <w:qFormat/>
    <w:rsid w:val="00CA5352"/>
    <w:rPr>
      <w:b/>
      <w:bCs/>
      <w:smallCaps/>
      <w:color w:val="C0504D"/>
      <w:spacing w:val="5"/>
      <w:u w:val="single"/>
    </w:rPr>
  </w:style>
  <w:style w:type="character" w:styleId="afc">
    <w:name w:val="Book Title"/>
    <w:basedOn w:val="a0"/>
    <w:uiPriority w:val="33"/>
    <w:qFormat/>
    <w:rsid w:val="00CA5352"/>
    <w:rPr>
      <w:b/>
      <w:bCs/>
      <w:smallCaps/>
      <w:spacing w:val="5"/>
    </w:rPr>
  </w:style>
  <w:style w:type="paragraph" w:styleId="afd">
    <w:name w:val="TOC Heading"/>
    <w:basedOn w:val="1"/>
    <w:next w:val="a"/>
    <w:uiPriority w:val="39"/>
    <w:semiHidden/>
    <w:unhideWhenUsed/>
    <w:qFormat/>
    <w:rsid w:val="00CA5352"/>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68EBCC-C196-4FD4-98B2-EB8FE899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33</Pages>
  <Words>10653</Words>
  <Characters>60727</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учитель</cp:lastModifiedBy>
  <cp:revision>12</cp:revision>
  <cp:lastPrinted>2015-11-10T01:59:00Z</cp:lastPrinted>
  <dcterms:created xsi:type="dcterms:W3CDTF">2015-02-13T15:46:00Z</dcterms:created>
  <dcterms:modified xsi:type="dcterms:W3CDTF">2016-11-09T08:40:00Z</dcterms:modified>
</cp:coreProperties>
</file>