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29" w:rsidRPr="002B3E29" w:rsidRDefault="002B3E29" w:rsidP="002B3E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ПОЯСНИТЕЛЬНАЯ ЗАПИСКА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Базисный учебный план образовательного учреждения Российской Федерации  является нормативным документом, основанным на Федеральных государственных образовательных стандартах общего образования (ФГОС). В нём определяется предельный объём учебной нагрузки обучающихся, состав учебных предметов и 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учреждения  состоит из двух частей: </w:t>
      </w: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инвариантной</w:t>
      </w:r>
      <w:proofErr w:type="gram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вариативной. Вариативная часть плана включает в себя внеурочную деятельность, осуществляемую во второй половине дня.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организации внеурочной деятельности младших школьников по направлению «проектная деятельность»  предназначена для работы с детьми 1-4 классов, и является  механизмом  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реализации программы «Что? Где? Когда?» составляют 4 года по 1 часу в неделю.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И ЗАДАЧИ ПРОГРАММЫ</w:t>
      </w:r>
    </w:p>
    <w:tbl>
      <w:tblPr>
        <w:tblW w:w="90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9"/>
      </w:tblGrid>
      <w:tr w:rsidR="002B3E29" w:rsidRPr="002B3E29" w:rsidTr="002B3E29"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396ef512bc987568858ec1ee5045ecd8d441a52d"/>
            <w:bookmarkStart w:id="1" w:name="0"/>
            <w:bookmarkEnd w:id="0"/>
            <w:bookmarkEnd w:id="1"/>
            <w:r w:rsidRPr="002B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</w:t>
            </w:r>
          </w:p>
        </w:tc>
      </w:tr>
      <w:tr w:rsidR="002B3E29" w:rsidRPr="002B3E29" w:rsidTr="002B3E29"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 программы</w:t>
            </w: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</w:t>
            </w:r>
          </w:p>
          <w:p w:rsidR="002B3E29" w:rsidRPr="002B3E29" w:rsidRDefault="002B3E29" w:rsidP="002B3E29">
            <w:pPr>
              <w:spacing w:after="0" w:line="0" w:lineRule="atLeast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личности и создание основ творческого потенциала учащихся.</w:t>
            </w:r>
          </w:p>
        </w:tc>
      </w:tr>
      <w:tr w:rsidR="002B3E29" w:rsidRPr="002B3E29" w:rsidTr="002B3E29"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2B3E29" w:rsidRPr="002B3E29" w:rsidRDefault="002B3E29" w:rsidP="002B3E29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</w:p>
          <w:p w:rsidR="002B3E29" w:rsidRPr="002B3E29" w:rsidRDefault="002B3E29" w:rsidP="002B3E29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Формирование позитивной самооценки, самоуважения.</w:t>
            </w:r>
          </w:p>
          <w:p w:rsidR="002B3E29" w:rsidRPr="002B3E29" w:rsidRDefault="002B3E29" w:rsidP="002B3E29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Формирование коммуникативной компетентности в сотрудничестве:</w:t>
            </w:r>
          </w:p>
          <w:p w:rsidR="002B3E29" w:rsidRPr="002B3E29" w:rsidRDefault="002B3E29" w:rsidP="002B3E29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умение вести диалог, координировать свои действия с действиями партнеров по совместной деятельности;</w:t>
            </w:r>
          </w:p>
          <w:p w:rsidR="002B3E29" w:rsidRPr="002B3E29" w:rsidRDefault="002B3E29" w:rsidP="002B3E29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способности доброжелательно и чутко относиться к людям, сопереживать;</w:t>
            </w:r>
          </w:p>
          <w:p w:rsidR="002B3E29" w:rsidRPr="002B3E29" w:rsidRDefault="002B3E29" w:rsidP="002B3E29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формирование социально адекватных способов поведения.</w:t>
            </w:r>
          </w:p>
          <w:p w:rsidR="002B3E29" w:rsidRPr="002B3E29" w:rsidRDefault="002B3E29" w:rsidP="002B3E29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Формирование способности к организации деятельности и управлению ею:</w:t>
            </w:r>
          </w:p>
          <w:p w:rsidR="002B3E29" w:rsidRPr="002B3E29" w:rsidRDefault="002B3E29" w:rsidP="002B3E29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воспитание целеустремленности и настойчивости;</w:t>
            </w:r>
          </w:p>
          <w:p w:rsidR="002B3E29" w:rsidRPr="002B3E29" w:rsidRDefault="002B3E29" w:rsidP="002B3E29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формирование навыков организации рабочего пространства и рационального использования рабочего времени;</w:t>
            </w:r>
          </w:p>
          <w:p w:rsidR="002B3E29" w:rsidRPr="002B3E29" w:rsidRDefault="002B3E29" w:rsidP="002B3E29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формирование умения самостоятельно и совместно планировать деятельность и сотрудничество;</w:t>
            </w:r>
          </w:p>
          <w:p w:rsidR="002B3E29" w:rsidRPr="002B3E29" w:rsidRDefault="002B3E29" w:rsidP="002B3E29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формирование умения самостоятельно и совместно принимать решения.</w:t>
            </w:r>
          </w:p>
          <w:p w:rsidR="002B3E29" w:rsidRPr="002B3E29" w:rsidRDefault="002B3E29" w:rsidP="002B3E29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Формирование умения решать творческие задачи.</w:t>
            </w:r>
          </w:p>
          <w:p w:rsidR="002B3E29" w:rsidRPr="002B3E29" w:rsidRDefault="002B3E29" w:rsidP="002B3E29">
            <w:pPr>
              <w:spacing w:after="0" w:line="0" w:lineRule="atLeast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Формирование умения работать с информацией (сбор, систематизация, хранение, использование).</w:t>
            </w:r>
          </w:p>
        </w:tc>
      </w:tr>
    </w:tbl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Актуальность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 и внеурочной деятельности.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Актуальность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Программа позволяет реализовать актуальные в настоящее время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, личностно  </w:t>
      </w: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ориентированный</w:t>
      </w:r>
      <w:proofErr w:type="gram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подходы.  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Особенностью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2B3E29" w:rsidRPr="002B3E29" w:rsidRDefault="002B3E29" w:rsidP="002B3E29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2B3E29" w:rsidRPr="002B3E29" w:rsidRDefault="002B3E29" w:rsidP="002B3E29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2B3E29" w:rsidRPr="002B3E29" w:rsidRDefault="002B3E29" w:rsidP="002B3E29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 организации учебно-воспитательного процесса;</w:t>
      </w:r>
    </w:p>
    <w:p w:rsidR="002B3E29" w:rsidRPr="002B3E29" w:rsidRDefault="002B3E29" w:rsidP="002B3E29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способностей и поддержка одаренности детей.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Проекты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 </w:t>
      </w: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 проектов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 </w:t>
      </w: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– буквально «брошенный вперед», т.е. прототип, прообраз какого-либо объекта или вида деятельности. </w:t>
      </w: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 учащегося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это дидактическое средство активизации познавательной деятельности, развития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одновременно формирование определенных личностных качеств, которые ФГОС 2010г определяет как результат освоения основной образовательной программы начального общего образования.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системы проектных задач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2B3E29" w:rsidRPr="002B3E29" w:rsidRDefault="002B3E29" w:rsidP="002B3E29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proofErr w:type="spellStart"/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Рефлексировать</w:t>
      </w:r>
      <w:proofErr w:type="spellEnd"/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(видеть проблему; анализировать </w:t>
      </w:r>
      <w:proofErr w:type="gramStart"/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сделанное</w:t>
      </w:r>
      <w:proofErr w:type="gramEnd"/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почему получилось, почему не получилось, видеть трудности, ошибки);</w:t>
      </w:r>
    </w:p>
    <w:p w:rsidR="002B3E29" w:rsidRPr="002B3E29" w:rsidRDefault="002B3E29" w:rsidP="002B3E29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proofErr w:type="spellStart"/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Целеполагать</w:t>
      </w:r>
      <w:proofErr w:type="spellEnd"/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(ставить и удерживать цели);</w:t>
      </w:r>
    </w:p>
    <w:p w:rsidR="002B3E29" w:rsidRPr="002B3E29" w:rsidRDefault="002B3E29" w:rsidP="002B3E29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Планировать (составлять план своей деятельности);</w:t>
      </w:r>
    </w:p>
    <w:p w:rsidR="002B3E29" w:rsidRPr="002B3E29" w:rsidRDefault="002B3E29" w:rsidP="002B3E29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Моделировать (представлять способ действия в виде модели-схемы, выделяя все существенное и главное);</w:t>
      </w:r>
    </w:p>
    <w:p w:rsidR="002B3E29" w:rsidRPr="002B3E29" w:rsidRDefault="002B3E29" w:rsidP="002B3E29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Проявлять инициативу при поиске способа (способов) решения задачи;</w:t>
      </w:r>
    </w:p>
    <w:p w:rsidR="002B3E29" w:rsidRPr="002B3E29" w:rsidRDefault="002B3E29" w:rsidP="002B3E29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Проектные задачи могут быть предметными и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. Включение в образовательный процесс проектных задач, с одной стороны, способствует получению качественно новых результатов  в усвоении учащимися  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внеурочной деятельности по направлению «проектная деятельность» организуется с целью формирования у школьников </w:t>
      </w: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умения учиться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универсального учебного действия.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proofErr w:type="gramStart"/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 организации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:  занятия проводятся </w:t>
      </w: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раз в неделю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 учебном кабинете, в музеях различного типа, библиотеках, на пришкольном участке, на предприятиях и различных объектах города (парки, скверы, улицы, архитектурные достопримечательности и пр.)  проектная деятельность  включает проведение опытов, наблюдений, экскурсий, заседаний, олимпиад, викторин,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КВНов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, встреч с интересными людьми, соревнований, реализации проектов и т.д.</w:t>
      </w:r>
      <w:proofErr w:type="gram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Сроки реализации программы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: 4 года (1-4 класс).  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Программа предусматривает достижение </w:t>
      </w:r>
      <w:r w:rsidRPr="002B3E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3 уровней результатов</w:t>
      </w: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:</w:t>
      </w:r>
    </w:p>
    <w:tbl>
      <w:tblPr>
        <w:tblW w:w="90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2"/>
        <w:gridCol w:w="3466"/>
        <w:gridCol w:w="2451"/>
      </w:tblGrid>
      <w:tr w:rsidR="002B3E29" w:rsidRPr="002B3E29" w:rsidTr="002B3E29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42db1bd2288d61c4915763f95745deedbaf23f39"/>
            <w:bookmarkStart w:id="3" w:name="1"/>
            <w:bookmarkEnd w:id="2"/>
            <w:bookmarkEnd w:id="3"/>
            <w:r w:rsidRPr="002B3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уровень результатов</w:t>
            </w:r>
          </w:p>
          <w:p w:rsidR="002B3E29" w:rsidRPr="002B3E29" w:rsidRDefault="002B3E29" w:rsidP="002B3E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класс)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уровень результатов</w:t>
            </w: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3E29" w:rsidRPr="002B3E29" w:rsidRDefault="002B3E29" w:rsidP="002B3E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(2-3 класс)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уровень результатов</w:t>
            </w:r>
          </w:p>
          <w:p w:rsidR="002B3E29" w:rsidRPr="002B3E29" w:rsidRDefault="002B3E29" w:rsidP="002B3E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класс)</w:t>
            </w:r>
          </w:p>
        </w:tc>
      </w:tr>
      <w:tr w:rsidR="002B3E29" w:rsidRPr="002B3E29" w:rsidTr="002B3E29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предполагает приобретение первоклассниками новых знаний, опыта решения проектных задач по различным направлениям.  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ind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редполагает позитивное отношение детей к базовым ценностям общества, в частности к образованию и самообразованию.  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подтем</w:t>
            </w:r>
            <w:proofErr w:type="spellEnd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ind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2B3E29" w:rsidRPr="002B3E29" w:rsidRDefault="002B3E29" w:rsidP="002B3E29">
            <w:pPr>
              <w:spacing w:after="0" w:line="0" w:lineRule="atLeast"/>
              <w:ind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СОДЕРЖАНИЕ ИЗУЧАЕМОГО КУРСА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Предлагаемый порядок действий: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Знакомство класса с темой.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Выбор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(областей знания).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3. Сбор информации.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4. Выбор проектов.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Работа над проектами.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6. Презентация проектов.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выборе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не только предлагает большое число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 подсказывает ученикам, как они могут сами их сформулировать.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Классические источники информации 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экскурсии — это экскурсии либо в музеи, либо на действующие предприятия.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взрослые могут помочь детям получить информацию из Интернета.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того как собраны сведения по большей части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  <w:proofErr w:type="gramEnd"/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</w:t>
      </w: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КВНы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, газета, книга, модель, костюм, фотоальбом, оформление стендов, выставок, доклад, конференция, электронная презентация, праздник и т.д.</w:t>
      </w:r>
      <w:proofErr w:type="gramEnd"/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При выполнении проекта используется рабочая тетрадь, в которой фиксируются все этапы работы над проектом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 </w:t>
      </w:r>
      <w:r w:rsidRPr="002B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 работы над темой — собранная и систематизированная картотека по теме.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МЕТОДИЧЕСКОЕ ОБЕСПЕЧЕНИЕ ПРОГРАММЫ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отличаются друг от друга: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результатом: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поделки (игрушки, книги, рисунки, открытки, костюмы, макеты, модели и т. д.);</w:t>
      </w:r>
      <w:proofErr w:type="gramEnd"/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— мероприятия (спектакли, концерты, викторины, КВН, показы мод и т. д.);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числом детей: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—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работа в малых группах (поделки, коллажи, макеты, подготовка конкурсов и викторин и т. д.);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продолжительностью (от нескольких часов до нескольких месяцев);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числом этапов и наличием промежуточных результатов (например, при подготовке спектакля в качестве отдельного этапа можно выделить подготовку костюмов);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-  набором и иерархией ролей;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соотношением времени выполнения действий в школе и вне школы;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- необходимостью привлечения взрослых.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рекомендуется предлагать разные по своим характеристикам проекты (длительные и краткосрочные, индивидуальные, групповые и коллективные и т. д.).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если известно, что кто-то из детей умеет делать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распределении ролей в проектах, помимо собственно пожеланий детей,  учитель руководствуется известными способностями учащихся и их психологическими особенностями.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проект должен быть доведен до успешного завершения и оставить у ребенка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 На представлении результатов проекта присутствуют не только другие дети, но и родители. Если проект долгосрочный, то в нем выделяются промежуточные этапы, по результатам которых дети получают положительное подкрепление.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при подготовке кукольного спектакля можно устроить презентацию сделанных кукол-персонажей. Некоторые проекты являются как бы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самопрезентующимися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спектакли, концерты, живые газеты и т. д. Презентацию проектов, завершающихся изготовлением моделей, макетов, поделок, организовывают специальным образом.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Проект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самостоятельная творческая работа, от идеи до её воплощения выполненная под руководством учителя. С проектом как видом работы учащиеся знакомятся на уроке, но выполнение его осуществляется и во внеурочное время.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Базовая основа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выполнения творческого проекта: достаточные знания и умения (технико-технологические, художественные, математические, </w:t>
      </w:r>
      <w:proofErr w:type="spellStart"/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и составляющие творческого мышления, которые осваиваются и формируются в первую очередь на уроках.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Результат проектной деятельности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Личностные и </w:t>
      </w:r>
      <w:proofErr w:type="spellStart"/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метапредметные</w:t>
      </w:r>
      <w:proofErr w:type="spellEnd"/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результаты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образовательного процесса в 1-м классе</w:t>
      </w:r>
    </w:p>
    <w:tbl>
      <w:tblPr>
        <w:tblW w:w="90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4"/>
        <w:gridCol w:w="3514"/>
        <w:gridCol w:w="2773"/>
      </w:tblGrid>
      <w:tr w:rsidR="002B3E29" w:rsidRPr="002B3E29" w:rsidTr="002B3E2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" w:name="57e71991962c49836d19118197a14e2d0297f849"/>
            <w:bookmarkStart w:id="5" w:name="2"/>
            <w:bookmarkEnd w:id="4"/>
            <w:bookmarkEnd w:id="5"/>
            <w:r w:rsidRPr="002B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формируемые  умения        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формирования</w:t>
            </w:r>
          </w:p>
        </w:tc>
      </w:tr>
      <w:tr w:rsidR="002B3E29" w:rsidRPr="002B3E29" w:rsidTr="002B3E29">
        <w:trPr>
          <w:trHeight w:val="208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proofErr w:type="gramEnd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детей мотивации к обучению, о помощи им в самоорганизации и саморазвитии.</w:t>
            </w:r>
          </w:p>
          <w:p w:rsidR="002B3E29" w:rsidRPr="002B3E29" w:rsidRDefault="002B3E29" w:rsidP="002B3E29">
            <w:pPr>
              <w:numPr>
                <w:ilvl w:val="0"/>
                <w:numId w:val="4"/>
              </w:numPr>
              <w:spacing w:after="0" w:line="240" w:lineRule="auto"/>
              <w:ind w:right="2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 уроке</w:t>
            </w:r>
          </w:p>
          <w:p w:rsidR="002B3E29" w:rsidRPr="002B3E29" w:rsidRDefault="002B3E29" w:rsidP="002B3E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парно-групповой работы</w:t>
            </w:r>
          </w:p>
        </w:tc>
      </w:tr>
      <w:tr w:rsidR="002B3E29" w:rsidRPr="002B3E29" w:rsidTr="002B3E2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B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2B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результаты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2B3E29" w:rsidRPr="002B3E29" w:rsidTr="002B3E2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ind w:firstLine="568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       учитывать выделенные учителем </w:t>
            </w: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ориентиры действия в новом учебном материале в сотрудничестве с учителем;</w:t>
            </w:r>
          </w:p>
          <w:p w:rsidR="002B3E29" w:rsidRPr="002B3E29" w:rsidRDefault="002B3E29" w:rsidP="002B3E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      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2B3E29" w:rsidRPr="002B3E29" w:rsidRDefault="002B3E29" w:rsidP="002B3E29">
            <w:pPr>
              <w:numPr>
                <w:ilvl w:val="0"/>
                <w:numId w:val="5"/>
              </w:numPr>
              <w:spacing w:after="0" w:line="240" w:lineRule="auto"/>
              <w:ind w:left="0" w:firstLine="568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2B3E29" w:rsidRPr="002B3E29" w:rsidRDefault="002B3E29" w:rsidP="002B3E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numPr>
                <w:ilvl w:val="0"/>
                <w:numId w:val="6"/>
              </w:numPr>
              <w:spacing w:after="0" w:line="240" w:lineRule="auto"/>
              <w:ind w:left="0" w:firstLine="568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сотрудничестве с учителем ставить </w:t>
            </w: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новые учебные задачи;</w:t>
            </w:r>
          </w:p>
          <w:p w:rsidR="002B3E29" w:rsidRPr="002B3E29" w:rsidRDefault="002B3E29" w:rsidP="002B3E29">
            <w:pPr>
              <w:numPr>
                <w:ilvl w:val="0"/>
                <w:numId w:val="6"/>
              </w:numPr>
              <w:spacing w:after="0" w:line="240" w:lineRule="auto"/>
              <w:ind w:left="0" w:firstLine="568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познавательную;</w:t>
            </w:r>
          </w:p>
          <w:p w:rsidR="002B3E29" w:rsidRPr="002B3E29" w:rsidRDefault="002B3E29" w:rsidP="002B3E29">
            <w:pPr>
              <w:numPr>
                <w:ilvl w:val="0"/>
                <w:numId w:val="6"/>
              </w:numPr>
              <w:spacing w:after="0" w:line="0" w:lineRule="atLeast"/>
              <w:ind w:left="0" w:firstLine="568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</w:tc>
      </w:tr>
      <w:tr w:rsidR="002B3E29" w:rsidRPr="002B3E29" w:rsidTr="002B3E2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учиться: </w:t>
            </w:r>
            <w:proofErr w:type="gramStart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навыках</w:t>
            </w:r>
            <w:proofErr w:type="gramEnd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2B3E29" w:rsidRPr="002B3E29" w:rsidRDefault="002B3E29" w:rsidP="002B3E2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необходимые знания и с их помощью проделывать конкретную работу.</w:t>
            </w:r>
          </w:p>
          <w:p w:rsidR="002B3E29" w:rsidRPr="002B3E29" w:rsidRDefault="002B3E29" w:rsidP="002B3E29">
            <w:pPr>
              <w:spacing w:after="0" w:line="240" w:lineRule="auto"/>
              <w:ind w:firstLine="568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      осуществлять поиск необходимой информации для выполнения учебных заданий с использованием учебной литературы;</w:t>
            </w:r>
          </w:p>
          <w:p w:rsidR="002B3E29" w:rsidRPr="002B3E29" w:rsidRDefault="002B3E29" w:rsidP="002B3E29">
            <w:pPr>
              <w:spacing w:after="0" w:line="240" w:lineRule="auto"/>
              <w:ind w:firstLine="568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2B3E29" w:rsidRPr="002B3E29" w:rsidRDefault="002B3E29" w:rsidP="002B3E29">
            <w:pPr>
              <w:numPr>
                <w:ilvl w:val="0"/>
                <w:numId w:val="8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ind w:firstLine="568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      осуществлять расширенный поиск информации с использованием ресурсов библиотек и Интернета;</w:t>
            </w:r>
          </w:p>
        </w:tc>
      </w:tr>
      <w:tr w:rsidR="002B3E29" w:rsidRPr="002B3E29" w:rsidTr="002B3E2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2B3E29" w:rsidRPr="002B3E29" w:rsidRDefault="002B3E29" w:rsidP="002B3E2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координировать свои усилия с усилиями других.</w:t>
            </w:r>
          </w:p>
          <w:p w:rsidR="002B3E29" w:rsidRPr="002B3E29" w:rsidRDefault="002B3E29" w:rsidP="002B3E29">
            <w:pPr>
              <w:spacing w:after="0" w:line="240" w:lineRule="auto"/>
              <w:ind w:firstLine="568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      формулировать собственное мнение и позицию;</w:t>
            </w:r>
          </w:p>
          <w:p w:rsidR="002B3E29" w:rsidRPr="002B3E29" w:rsidRDefault="002B3E29" w:rsidP="002B3E29">
            <w:pPr>
              <w:spacing w:after="0" w:line="240" w:lineRule="auto"/>
              <w:ind w:firstLine="568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     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B3E29" w:rsidRPr="002B3E29" w:rsidRDefault="002B3E29" w:rsidP="002B3E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задавать вопросы;</w:t>
            </w:r>
          </w:p>
          <w:p w:rsidR="002B3E29" w:rsidRPr="002B3E29" w:rsidRDefault="002B3E29" w:rsidP="002B3E2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2B3E29" w:rsidRPr="002B3E29" w:rsidRDefault="002B3E29" w:rsidP="002B3E29">
            <w:pPr>
              <w:numPr>
                <w:ilvl w:val="0"/>
                <w:numId w:val="12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учитывать разные мнения и интересы и обосновывать собственную позицию;</w:t>
            </w:r>
          </w:p>
          <w:p w:rsidR="002B3E29" w:rsidRPr="002B3E29" w:rsidRDefault="002B3E29" w:rsidP="002B3E2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2B3E29" w:rsidRPr="002B3E29" w:rsidRDefault="002B3E29" w:rsidP="002B3E2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аргументировать свою позицию и </w:t>
            </w: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координировать ее с позициями партнеров в сотрудничестве при выработке общего решения в совместной деятельности;</w:t>
            </w:r>
          </w:p>
          <w:p w:rsidR="002B3E29" w:rsidRPr="002B3E29" w:rsidRDefault="002B3E29" w:rsidP="002B3E2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участников;</w:t>
            </w:r>
          </w:p>
          <w:p w:rsidR="002B3E29" w:rsidRPr="002B3E29" w:rsidRDefault="002B3E29" w:rsidP="002B3E29">
            <w:pPr>
              <w:numPr>
                <w:ilvl w:val="0"/>
                <w:numId w:val="13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</w:tc>
      </w:tr>
    </w:tbl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        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Образовательный стандарт нового поколения ставит перед начальным образованием новые цели. Теперь в начальной школе ребенка должны </w:t>
      </w: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не только читать</w:t>
      </w:r>
      <w:proofErr w:type="gram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, считать и писать, чему и сейчас учат вполне успешно. Ему должны привить две группы новых умений. Речь идет, во-первых, об универсальных учебных действиях, составляющих основу умения учиться: навыках решения творческих задач и навыках поиска, анализа и интерпретации информации. Во-вторых, речь идет о формировании у детей мотивации к обучению, о помощи им в самоорганизации и саморазвитии.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Эти задачи позволяет успешно решать проектная деятельность.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Метод проекта – это одна из личностно-ориентированных технологий, в </w:t>
      </w: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proofErr w:type="gram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Проектная деятельность может быть эффективно использована, начиная с начальной школы, при этом, не заменяя традиционную систему, а органично дополняя, расширяя ее. Учебная программа, которая последовательно применяет этот метод, строится как серия взаимосвязанных проектов, вытекающих из тех или иных жизненных задач.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 Идеальным считается тот проект, для исполнения которого необходимы различные знания, позволяющие разрешить целый комплекс проблем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 w:firstLine="708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Возрастные психолого-физиологические особенности детей младшего школьного возраста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по методу проектов необходимо учитывать психолого-физиологические особенности младших школьников.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 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 учащихся этого возраста должны быть тесно связаны с предметным содержанием. Поэтому значительная часть учебного времени, отведенного на повторение и закрепление изученного материала, может быть использована для организации проектной деятельности.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проекта, обеспечивающая мотивацию включения в самостоятельную работу, должна находиться в зоне ближайшего развития.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выполнения проекта или исследования целесообразно ограничить 1-4 неделями в режиме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урочно-внеурочных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или 1-2 сдвоенными уроками.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 w:firstLine="72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на традиционных занятиях, начиная с 1 класса, учитель постепенно должен формировать у младших школьников умения по отдельным элементам проектной и исследовательской деятельности (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формулирование вопросов, рефлексия, планирование действий, работа с различными источниками информации и так далее).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На этой ступени обучения особую роль играют групповые проекты. </w:t>
      </w: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проекты</w:t>
      </w:r>
      <w:proofErr w:type="gram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могут быть собраны под эгидой общей темы или формы презентации продукта (например, книга, выставка, викторина, панно и т.п.). 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Как обеспечить эффективность проектной деятельности учащихся?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создать условия для эффективной самостоятельной творческой проектной деятельности обучающимся необходимо:        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 Провести подготовительную работу.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Учащемуся понадобятся до определённой </w:t>
      </w: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proofErr w:type="gram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сформированные специфические умения и навыки проектирования для самостоятельной работы.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их целесообразно проводить не только в процессе работы над проектом, но и в рамках традиционных занятий, когда они осваиваются поэтапно как общешкольные (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надпредметные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проблемное введение в тему урока, постановка цели урока совместно с учащимися, совместное или самостоятельное планирование выполнения практического задания, групповые работы на уроке, в том числе и с ролевым распределением работы в группе, самоанализ и самооценка, рефлексия.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умения и навыки проектной деятельности нужно формировать в процессе работы над проектом или </w:t>
      </w: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выдвижение идеи (мозговой штурм),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формулирование задачи, выдвижение гипотезы, обоснованный выбор способа или метода, пути в деятельности, планирование своей деятельности, самоанализ и рефлексия;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презентационные: построение устного доклада (сообщения) о проделанной работе, выбор способов и форм наглядной презентации (продукта) результатов деятельности, изготовление предметов наглядности, подготовка отчёта о проделанной работе;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в) слушать и понимать других, выражать себя, находить компромисс, взаимодействовать внутри группы,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поисковые</w:t>
      </w:r>
      <w:proofErr w:type="gram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: находить информацию по каталогам, контекстный поиск, в гипертексте, в Интернет, формулирование ключевых слов;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) информационные: выделение главного, приём и передача информации, представление в различных формах, упорядоченное хранение и поиск;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 Учитывать возрастные и индивидуальные особенности </w:t>
      </w:r>
      <w:proofErr w:type="gramStart"/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обучающихся</w:t>
      </w:r>
      <w:proofErr w:type="gramEnd"/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Важно помнить, интерес к работе и посильность во многом определяют успех. В рамках проектной деятельности предполагается, что проблемный вопрос предлагают учащиеся. Но в условиях начальной школы допустимо представление вопроса учителем или помощь ученикам во время его формулирования.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 Обеспечить заинтересованность детей в работе над проектом — мотивацию.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Мотивация является незатухающим источником энергии для самостоятельной деятельности и творческой активности. Для этого нужно еще на старте педагогически грамотно сделать погружение в проект, заинтересовать проблемой, перспективой практической и социальной пользы. В ходе работы включаются заложенные в </w:t>
      </w: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проектную</w:t>
      </w:r>
      <w:proofErr w:type="gram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мотивационные механизмы.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 Внимательно относиться к выбору основополагающего вопроса проекта.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проект имеет какой-либо основополагающий вопрос. Если этот вопрос интересен учащимся, то и проект будет успешен. Иначе говоря, вот откуда значимость проблемы для </w:t>
      </w: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необходимости его нужно корректировать.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5. Создавать группу не более 5- 8 человек.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работы над проектом класс разбивается на группы. Каждая из этих групп будет работать над одним из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подвопросов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называемым «проблемным вопросом».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6. Учитывать возможность учебных предметов для реализации проектной деятельности.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Относительно низкую эффективность реализации проектной деятельности учащихся имеют такие предметы, как родной язык, литературное чтение, математика. Реализация проектной деятельности по этим дисциплинам лучше всего происходит во внеклассной деятельности, особенно в форме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Наибольшую эффективность имеют такие учебные предметы, как окружающий мир (природоведение), иностранные языки, информатика, </w:t>
      </w: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технология. Преподавание данных дисциплин не только допускает, но и требует введения метода проекта как в классно-урочную, так и во внеурочную деятельность учащихся.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7. Учесть и избежать «подводных камней».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опасность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подменить деятельность выполнением задания, сделать многое за детей, перепоручить родителям. Чтобы этого не случилось, учителю необходимо работать в стиле педагогической поддержки.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Вторая опасность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 выполнении исследовательского проекта не превратить проект в реферат.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исследовательский проект предполагает изучение каких-либо научных работ, грамотное изложение их содержания. Но проектант должен иметь собственную точку зрения на рассматриваемое явление, собственный угол зрения, под которым он будет рассматривать источники.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Третья опасность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переоценка результата проекта и недооценка его процесса.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Чтобы оценка балы максимально объективной и разносторонней, необходимо внимательно отнестись к составлению и последующему анализу самим ребенком своей работы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Как подготовить детей к проектно-исследовательской деятельности?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Приступая к созданию проекта, обучающийся должен владеть: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 необходимыми знаниями, умениями и навыками (стартовыми </w:t>
      </w:r>
      <w:proofErr w:type="spell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ЗУНами</w:t>
      </w:r>
      <w:proofErr w:type="spell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) в содержательной области проекта;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   специфическими умениями и навыками проектирования для самостоятельной работы.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В связи с этим метод проектов начинаем реализовывать с 1 класса. В 1-ом классе основное внимание уделяем развитию умений и навыков проектирования и исследовательской деятельности, привитию интереса к познавательной деятельности, расширению детского кругозора. Эти умения затем совершенствуются в последующих классах.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В рамках традиционных учебных занятий используют: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проблемное введение в тему урока;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постановку цели и задач урока совместно с учащимися;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совместное или самостоятельное планирование выполнения практического задания;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групповые работы на уроке, в том числе и с ролевым распределением работы в группе;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выдвижение идеи (мозговой штурм);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постановку вопроса (поиск гипотезы);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формулировку предположения (гипотезы);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обоснованный выбор способа выполнения задания;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составление аннотации к прочитанной книге, картотек;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поиск дополнительной литературы;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подготовку доклада (сообщения);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самоанализ и самооценку, рефлексию;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поиск альтернативных способов решения проблемы и т.п.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Обеспечение заинтересованности детей в работе над проектом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8"/>
        </w:rPr>
        <w:t>           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является незатухающим источником энергии для самостоятельной деятельности и творческой активности. Для этого нужно еще на старте педагогически грамотно сделать погружение в проект, заинтересовать проблемой, перспективой практической и социальной пользы. Если основополагающий вопрос проекта интересен учащимся, то и проект будет успешен.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Общие правила для педагогов – руководителей проектов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8"/>
        </w:rPr>
        <w:t>• 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подходить ко всему творчески, боритесь с банальными решениями.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Ориентируйтесь на процесс исследовательского поиска, а не только на результат.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Стремитесь открыть и развить в каждом ребенке его индивидуальные наклонности и способности.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 Старайтесь меньше заниматься наставлениями, помогайте детям действовать независимо,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Оценивая, помните – лучше десять раз похвалить ни за что, чем один раз ни за что критиковать.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Помните о главном педагогическом результате – не делайте за ученика то, что он может сделать самостоятельно.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сдерживайте инициативы детей</w:t>
      </w:r>
      <w:proofErr w:type="gramStart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 У</w:t>
      </w:r>
      <w:proofErr w:type="gramEnd"/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чите детей действовать независимо, приучайте их к навыкам оригинального решения проблем, самостоятельным поискам и анализу ситуаций.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•. Учите способности добывать информацию, а не проглатывать ее в готовом виде.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• Старайтесь обучать школьников умениям анализировать, синтезировать, классифицировать получаемую ими информацию.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-50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Роль учителя в проектной деятельности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-5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8"/>
        </w:rPr>
        <w:t>           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своеобразна. Главное правило, о котором должен помнить учитель: я выступаю не как толкователь готовых знаний и их транслятор, а как равноправный 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соучастник их добывания. Я некий вдохновитель для исследовательской деятельности учащихся.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-50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Если на первом этапе </w:t>
      </w:r>
      <w:r w:rsidRPr="002B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предлагаю ребятам общую тему для их творческой работы, то на 3 этапе ученики самостоятельно выбирают тему, которую им интересно решить. Здесь я только помогаю последовательно определить цели и правильно наметить пути преодоления каждого этапа.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Примерные критерии оценок проектной деятельности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2B3E2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работы над проектом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2. Актуальность и значимость темы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3. Полнота раскрытия темы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4. Оригинальность решения проблемы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5. Артистизм и выразительность выступления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 раскрыто содержание проекта в презентации</w:t>
      </w:r>
    </w:p>
    <w:p w:rsidR="002B3E29" w:rsidRPr="002B3E29" w:rsidRDefault="002B3E29" w:rsidP="002B3E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color w:val="000000"/>
          <w:sz w:val="24"/>
          <w:szCs w:val="24"/>
        </w:rPr>
        <w:t>7. Использование средств наглядности, технических средств</w:t>
      </w:r>
    </w:p>
    <w:p w:rsidR="002B3E29" w:rsidRPr="002B3E29" w:rsidRDefault="002B3E29" w:rsidP="002B3E29">
      <w:pPr>
        <w:shd w:val="clear" w:color="auto" w:fill="FFFFFF"/>
        <w:spacing w:after="0" w:line="240" w:lineRule="auto"/>
        <w:ind w:right="-50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Последовательность работы над проектом</w:t>
      </w:r>
    </w:p>
    <w:tbl>
      <w:tblPr>
        <w:tblW w:w="90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7"/>
        <w:gridCol w:w="5118"/>
      </w:tblGrid>
      <w:tr w:rsidR="002B3E29" w:rsidRPr="002B3E29" w:rsidTr="002B3E29"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6" w:name="1feddf1526b4bacb013ae3cd15ada5b49cd03488"/>
            <w:bookmarkStart w:id="7" w:name="3"/>
            <w:bookmarkEnd w:id="6"/>
            <w:bookmarkEnd w:id="7"/>
            <w:r w:rsidRPr="002B3E29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Технологический  (творческий) проект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2B3E29" w:rsidRPr="002B3E29" w:rsidTr="002B3E29"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этап. Разработка проекта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2B3E29" w:rsidRPr="002B3E29" w:rsidTr="002B3E29"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и кому нужен проект?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подарок.</w:t>
            </w:r>
          </w:p>
          <w:p w:rsidR="002B3E29" w:rsidRPr="002B3E29" w:rsidRDefault="002B3E29" w:rsidP="002B3E2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празднику.</w:t>
            </w:r>
          </w:p>
          <w:p w:rsidR="002B3E29" w:rsidRPr="002B3E29" w:rsidRDefault="002B3E29" w:rsidP="002B3E29">
            <w:pPr>
              <w:numPr>
                <w:ilvl w:val="0"/>
                <w:numId w:val="14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Что-то другое…</w:t>
            </w:r>
          </w:p>
        </w:tc>
      </w:tr>
      <w:tr w:rsidR="002B3E29" w:rsidRPr="002B3E29" w:rsidTr="002B3E29">
        <w:trPr>
          <w:trHeight w:val="1540"/>
        </w:trPr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будем делать?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Обсуждаем и выбираем издели</w:t>
            </w:r>
            <w:proofErr w:type="gramStart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-я).</w:t>
            </w:r>
          </w:p>
          <w:p w:rsidR="002B3E29" w:rsidRPr="002B3E29" w:rsidRDefault="002B3E29" w:rsidP="002B3E2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Определяем конструкцию изделия.</w:t>
            </w:r>
          </w:p>
          <w:p w:rsidR="002B3E29" w:rsidRPr="002B3E29" w:rsidRDefault="002B3E29" w:rsidP="002B3E2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Подбираем подходящие материалы.</w:t>
            </w:r>
          </w:p>
          <w:p w:rsidR="002B3E29" w:rsidRPr="002B3E29" w:rsidRDefault="002B3E29" w:rsidP="002B3E2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Выполняем зарисовки, схемы, эскизы объекта.</w:t>
            </w:r>
          </w:p>
          <w:p w:rsidR="002B3E29" w:rsidRPr="002B3E29" w:rsidRDefault="002B3E29" w:rsidP="002B3E2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Выбираем лучший вариант.</w:t>
            </w:r>
          </w:p>
        </w:tc>
      </w:tr>
      <w:tr w:rsidR="002B3E29" w:rsidRPr="002B3E29" w:rsidTr="002B3E29"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делать?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Подбираем технологию выполнения.</w:t>
            </w:r>
          </w:p>
          <w:p w:rsidR="002B3E29" w:rsidRPr="002B3E29" w:rsidRDefault="002B3E29" w:rsidP="002B3E2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Продумываем возможные конструкторско-технологические проблемы и их решение.</w:t>
            </w:r>
          </w:p>
          <w:p w:rsidR="002B3E29" w:rsidRPr="002B3E29" w:rsidRDefault="002B3E29" w:rsidP="002B3E29">
            <w:pPr>
              <w:numPr>
                <w:ilvl w:val="0"/>
                <w:numId w:val="16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Подбираем инструменты.</w:t>
            </w:r>
          </w:p>
        </w:tc>
      </w:tr>
      <w:tr w:rsidR="002B3E29" w:rsidRPr="002B3E29" w:rsidTr="002B3E29">
        <w:trPr>
          <w:trHeight w:val="460"/>
        </w:trPr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этап. Выполнение проекта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2B3E29" w:rsidRPr="002B3E29" w:rsidTr="002B3E29"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Воплощаем замысел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Распределяем роли или обязанности (в коллективном и групповом проекте).</w:t>
            </w:r>
          </w:p>
          <w:p w:rsidR="002B3E29" w:rsidRPr="002B3E29" w:rsidRDefault="002B3E29" w:rsidP="002B3E29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Изготавливаем изделие.</w:t>
            </w:r>
          </w:p>
          <w:p w:rsidR="002B3E29" w:rsidRPr="002B3E29" w:rsidRDefault="002B3E29" w:rsidP="002B3E29">
            <w:pPr>
              <w:numPr>
                <w:ilvl w:val="0"/>
                <w:numId w:val="17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Вносим необходимые дополнения, исправления (в конструкцию, технологию).</w:t>
            </w:r>
          </w:p>
        </w:tc>
      </w:tr>
      <w:tr w:rsidR="002B3E29" w:rsidRPr="002B3E29" w:rsidTr="002B3E29"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этап. Защита проекта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2B3E29" w:rsidRPr="002B3E29" w:rsidTr="002B3E29">
        <w:trPr>
          <w:trHeight w:val="1400"/>
        </w:trPr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Что делали и как?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B3E29" w:rsidRPr="002B3E29" w:rsidRDefault="002B3E29" w:rsidP="002B3E2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решили делать и для чего.</w:t>
            </w:r>
          </w:p>
          <w:p w:rsidR="002B3E29" w:rsidRPr="002B3E29" w:rsidRDefault="002B3E29" w:rsidP="002B3E2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рождался образ объекта.</w:t>
            </w:r>
          </w:p>
          <w:p w:rsidR="002B3E29" w:rsidRPr="002B3E29" w:rsidRDefault="002B3E29" w:rsidP="002B3E2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проблемы возникали.</w:t>
            </w:r>
          </w:p>
          <w:p w:rsidR="002B3E29" w:rsidRPr="002B3E29" w:rsidRDefault="002B3E29" w:rsidP="002B3E2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решались проблемы.</w:t>
            </w:r>
          </w:p>
          <w:p w:rsidR="002B3E29" w:rsidRPr="002B3E29" w:rsidRDefault="002B3E29" w:rsidP="002B3E2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Достигнут ли результат.</w:t>
            </w:r>
          </w:p>
        </w:tc>
      </w:tr>
    </w:tbl>
    <w:p w:rsidR="002B3E29" w:rsidRPr="002B3E29" w:rsidRDefault="002B3E29" w:rsidP="002B3E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B3E2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Планируемые результаты.</w:t>
      </w:r>
    </w:p>
    <w:tbl>
      <w:tblPr>
        <w:tblW w:w="90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9"/>
        <w:gridCol w:w="5340"/>
      </w:tblGrid>
      <w:tr w:rsidR="002B3E29" w:rsidRPr="002B3E29" w:rsidTr="002B3E29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8" w:name="ab4a310af7e55c24eb4022ecb9be9e2416179178"/>
            <w:bookmarkStart w:id="9" w:name="4"/>
            <w:bookmarkEnd w:id="8"/>
            <w:bookmarkEnd w:id="9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Должны научиться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Сформированные действия</w:t>
            </w:r>
          </w:p>
        </w:tc>
      </w:tr>
      <w:tr w:rsidR="002B3E29" w:rsidRPr="002B3E29" w:rsidTr="002B3E29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Обучающиеся должны научиться</w:t>
            </w:r>
          </w:p>
          <w:p w:rsidR="002B3E29" w:rsidRPr="002B3E29" w:rsidRDefault="002B3E29" w:rsidP="002B3E29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видеть проблемы;</w:t>
            </w:r>
          </w:p>
          <w:p w:rsidR="002B3E29" w:rsidRPr="002B3E29" w:rsidRDefault="002B3E29" w:rsidP="002B3E29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ставить вопросы;</w:t>
            </w:r>
          </w:p>
          <w:p w:rsidR="002B3E29" w:rsidRPr="002B3E29" w:rsidRDefault="002B3E29" w:rsidP="002B3E29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выдвигать гипотезы;</w:t>
            </w:r>
          </w:p>
          <w:p w:rsidR="002B3E29" w:rsidRPr="002B3E29" w:rsidRDefault="002B3E29" w:rsidP="002B3E29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давать определение понятиям;</w:t>
            </w:r>
          </w:p>
          <w:p w:rsidR="002B3E29" w:rsidRPr="002B3E29" w:rsidRDefault="002B3E29" w:rsidP="002B3E29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классифицировать;</w:t>
            </w:r>
          </w:p>
          <w:p w:rsidR="002B3E29" w:rsidRPr="002B3E29" w:rsidRDefault="002B3E29" w:rsidP="002B3E29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наблюдать;</w:t>
            </w:r>
          </w:p>
          <w:p w:rsidR="002B3E29" w:rsidRPr="002B3E29" w:rsidRDefault="002B3E29" w:rsidP="002B3E29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проводить эксперименты;</w:t>
            </w:r>
          </w:p>
          <w:p w:rsidR="002B3E29" w:rsidRPr="002B3E29" w:rsidRDefault="002B3E29" w:rsidP="002B3E29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делать умозаключения и выводы;</w:t>
            </w:r>
          </w:p>
          <w:p w:rsidR="002B3E29" w:rsidRPr="002B3E29" w:rsidRDefault="002B3E29" w:rsidP="002B3E29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структурировать материал;</w:t>
            </w:r>
          </w:p>
          <w:p w:rsidR="002B3E29" w:rsidRPr="002B3E29" w:rsidRDefault="002B3E29" w:rsidP="002B3E29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готовить тексты собственных докладов;</w:t>
            </w:r>
          </w:p>
          <w:p w:rsidR="002B3E29" w:rsidRPr="002B3E29" w:rsidRDefault="002B3E29" w:rsidP="002B3E29">
            <w:pPr>
              <w:spacing w:after="0" w:line="0" w:lineRule="atLeast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объяснять, доказывать и защищать свои идеи.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29" w:rsidRPr="002B3E29" w:rsidRDefault="002B3E29" w:rsidP="002B3E29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2B3E29" w:rsidRPr="002B3E29" w:rsidRDefault="002B3E29" w:rsidP="002B3E29">
            <w:pPr>
              <w:numPr>
                <w:ilvl w:val="0"/>
                <w:numId w:val="19"/>
              </w:numPr>
              <w:spacing w:after="0" w:line="240" w:lineRule="auto"/>
              <w:ind w:left="1080" w:firstLine="180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Рефлексировать</w:t>
            </w:r>
            <w:proofErr w:type="spellEnd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(видеть проблему; анализировать </w:t>
            </w:r>
            <w:proofErr w:type="gramStart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сделанное</w:t>
            </w:r>
            <w:proofErr w:type="gramEnd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почему получилось, почему не получилось, видеть трудности, ошибки);</w:t>
            </w:r>
          </w:p>
          <w:p w:rsidR="002B3E29" w:rsidRPr="002B3E29" w:rsidRDefault="002B3E29" w:rsidP="002B3E29">
            <w:pPr>
              <w:numPr>
                <w:ilvl w:val="0"/>
                <w:numId w:val="19"/>
              </w:numPr>
              <w:spacing w:after="0" w:line="240" w:lineRule="auto"/>
              <w:ind w:left="1080" w:firstLine="180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Целеполагать</w:t>
            </w:r>
            <w:proofErr w:type="spellEnd"/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(ставить и удерживать цели);</w:t>
            </w:r>
          </w:p>
          <w:p w:rsidR="002B3E29" w:rsidRPr="002B3E29" w:rsidRDefault="002B3E29" w:rsidP="002B3E29">
            <w:pPr>
              <w:numPr>
                <w:ilvl w:val="0"/>
                <w:numId w:val="19"/>
              </w:numPr>
              <w:spacing w:after="0" w:line="240" w:lineRule="auto"/>
              <w:ind w:left="1080" w:firstLine="180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(составлять план своей деятельности);</w:t>
            </w:r>
          </w:p>
          <w:p w:rsidR="002B3E29" w:rsidRPr="002B3E29" w:rsidRDefault="002B3E29" w:rsidP="002B3E29">
            <w:pPr>
              <w:numPr>
                <w:ilvl w:val="0"/>
                <w:numId w:val="19"/>
              </w:numPr>
              <w:spacing w:after="0" w:line="240" w:lineRule="auto"/>
              <w:ind w:left="1080" w:firstLine="180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2B3E29" w:rsidRPr="002B3E29" w:rsidRDefault="002B3E29" w:rsidP="002B3E29">
            <w:pPr>
              <w:numPr>
                <w:ilvl w:val="0"/>
                <w:numId w:val="19"/>
              </w:numPr>
              <w:spacing w:after="0" w:line="240" w:lineRule="auto"/>
              <w:ind w:left="1080" w:firstLine="180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2B3E29" w:rsidRPr="002B3E29" w:rsidRDefault="002B3E29" w:rsidP="002B3E29">
            <w:pPr>
              <w:numPr>
                <w:ilvl w:val="0"/>
                <w:numId w:val="19"/>
              </w:numPr>
              <w:spacing w:after="0" w:line="0" w:lineRule="atLeast"/>
              <w:ind w:left="1080" w:firstLine="1800"/>
              <w:rPr>
                <w:rFonts w:ascii="Arial" w:eastAsia="Times New Roman" w:hAnsi="Arial" w:cs="Arial"/>
                <w:color w:val="000000"/>
              </w:rPr>
            </w:pPr>
            <w:r w:rsidRPr="002B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9A0FCA" w:rsidRDefault="009A0FCA"/>
    <w:sectPr w:rsidR="009A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A08"/>
    <w:multiLevelType w:val="multilevel"/>
    <w:tmpl w:val="97C630A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047E1"/>
    <w:multiLevelType w:val="multilevel"/>
    <w:tmpl w:val="8A0C8C4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037C92"/>
    <w:multiLevelType w:val="multilevel"/>
    <w:tmpl w:val="FDE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D42C6A"/>
    <w:multiLevelType w:val="multilevel"/>
    <w:tmpl w:val="21703CB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A40B16"/>
    <w:multiLevelType w:val="multilevel"/>
    <w:tmpl w:val="129A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7341D1"/>
    <w:multiLevelType w:val="multilevel"/>
    <w:tmpl w:val="804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E579D9"/>
    <w:multiLevelType w:val="multilevel"/>
    <w:tmpl w:val="B070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847F5"/>
    <w:multiLevelType w:val="multilevel"/>
    <w:tmpl w:val="A23C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E7D2E"/>
    <w:multiLevelType w:val="multilevel"/>
    <w:tmpl w:val="3EE6836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C67F3D"/>
    <w:multiLevelType w:val="multilevel"/>
    <w:tmpl w:val="19FEA53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AF7D15"/>
    <w:multiLevelType w:val="multilevel"/>
    <w:tmpl w:val="A322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6D4B31"/>
    <w:multiLevelType w:val="multilevel"/>
    <w:tmpl w:val="CEE48A7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8B3383"/>
    <w:multiLevelType w:val="multilevel"/>
    <w:tmpl w:val="AB627C3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CF4C0B"/>
    <w:multiLevelType w:val="multilevel"/>
    <w:tmpl w:val="31CC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44C94"/>
    <w:multiLevelType w:val="multilevel"/>
    <w:tmpl w:val="027C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171E0E"/>
    <w:multiLevelType w:val="multilevel"/>
    <w:tmpl w:val="8494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D11CD1"/>
    <w:multiLevelType w:val="multilevel"/>
    <w:tmpl w:val="809C680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5B611F"/>
    <w:multiLevelType w:val="multilevel"/>
    <w:tmpl w:val="4DF6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735AF"/>
    <w:multiLevelType w:val="multilevel"/>
    <w:tmpl w:val="878A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4"/>
  </w:num>
  <w:num w:numId="5">
    <w:abstractNumId w:val="4"/>
  </w:num>
  <w:num w:numId="6">
    <w:abstractNumId w:val="15"/>
  </w:num>
  <w:num w:numId="7">
    <w:abstractNumId w:val="12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3E29"/>
    <w:rsid w:val="002B3E29"/>
    <w:rsid w:val="009A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B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B3E29"/>
  </w:style>
  <w:style w:type="paragraph" w:customStyle="1" w:styleId="c32">
    <w:name w:val="c32"/>
    <w:basedOn w:val="a"/>
    <w:rsid w:val="002B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3E29"/>
  </w:style>
  <w:style w:type="paragraph" w:customStyle="1" w:styleId="c5">
    <w:name w:val="c5"/>
    <w:basedOn w:val="a"/>
    <w:rsid w:val="002B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B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B3E29"/>
  </w:style>
  <w:style w:type="paragraph" w:customStyle="1" w:styleId="c1">
    <w:name w:val="c1"/>
    <w:basedOn w:val="a"/>
    <w:rsid w:val="002B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B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B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B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B3E29"/>
  </w:style>
  <w:style w:type="paragraph" w:customStyle="1" w:styleId="c7">
    <w:name w:val="c7"/>
    <w:basedOn w:val="a"/>
    <w:rsid w:val="002B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B3E29"/>
  </w:style>
  <w:style w:type="character" w:customStyle="1" w:styleId="c56">
    <w:name w:val="c56"/>
    <w:basedOn w:val="a0"/>
    <w:rsid w:val="002B3E29"/>
  </w:style>
  <w:style w:type="character" w:customStyle="1" w:styleId="c70">
    <w:name w:val="c70"/>
    <w:basedOn w:val="a0"/>
    <w:rsid w:val="002B3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4900</Words>
  <Characters>27931</Characters>
  <Application>Microsoft Office Word</Application>
  <DocSecurity>0</DocSecurity>
  <Lines>232</Lines>
  <Paragraphs>65</Paragraphs>
  <ScaleCrop>false</ScaleCrop>
  <Company>Microsoft</Company>
  <LinksUpToDate>false</LinksUpToDate>
  <CharactersWithSpaces>32766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2019-09-04T03:55:00Z</dcterms:created>
  <dcterms:modified xsi:type="dcterms:W3CDTF">2019-09-04T03:56:00Z</dcterms:modified>
</cp:coreProperties>
</file>