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1B" w:rsidRPr="00A8371B" w:rsidRDefault="003E170C" w:rsidP="003E170C">
      <w:pPr>
        <w:suppressAutoHyphens/>
        <w:spacing w:after="0" w:line="360" w:lineRule="auto"/>
        <w:ind w:hanging="993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6752272" cy="9267825"/>
            <wp:effectExtent l="19050" t="0" r="0" b="0"/>
            <wp:docPr id="3" name="Рисунок 1" descr="C:\Users\учитель\Desktop\нормативные акты\Титульные скан\2016-11-29\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рмативные акты\Титульные скан\2016-11-29\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375" cy="9267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71B" w:rsidRPr="00A8371B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СОДЕРЖАНИЕ </w:t>
      </w:r>
    </w:p>
    <w:p w:rsidR="00A8371B" w:rsidRPr="00A8371B" w:rsidRDefault="00A8371B" w:rsidP="00A8371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8371B" w:rsidRPr="00A8371B" w:rsidRDefault="00A8371B" w:rsidP="00A8371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8371B" w:rsidRPr="00A8371B" w:rsidRDefault="00A8371B" w:rsidP="00A8371B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71B">
        <w:rPr>
          <w:rFonts w:ascii="Times New Roman" w:eastAsia="Times New Roman" w:hAnsi="Times New Roman"/>
          <w:sz w:val="28"/>
          <w:szCs w:val="28"/>
          <w:lang w:eastAsia="ar-SA"/>
        </w:rPr>
        <w:t xml:space="preserve">Общие положения стр. 3 </w:t>
      </w:r>
    </w:p>
    <w:p w:rsidR="00A8371B" w:rsidRPr="00A8371B" w:rsidRDefault="00A8371B" w:rsidP="00A8371B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71B">
        <w:rPr>
          <w:rFonts w:ascii="Times New Roman" w:eastAsia="Times New Roman" w:hAnsi="Times New Roman"/>
          <w:sz w:val="28"/>
          <w:szCs w:val="28"/>
          <w:lang w:eastAsia="ar-SA"/>
        </w:rPr>
        <w:t xml:space="preserve">1. Целевой раздел стр. 4 </w:t>
      </w:r>
    </w:p>
    <w:p w:rsidR="00A8371B" w:rsidRPr="00A8371B" w:rsidRDefault="00A8371B" w:rsidP="00A8371B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71B">
        <w:rPr>
          <w:rFonts w:ascii="Times New Roman" w:eastAsia="Times New Roman" w:hAnsi="Times New Roman"/>
          <w:sz w:val="28"/>
          <w:szCs w:val="28"/>
          <w:lang w:eastAsia="ar-SA"/>
        </w:rPr>
        <w:t xml:space="preserve">1.1. Пояснительная записка стр. 5 </w:t>
      </w:r>
    </w:p>
    <w:p w:rsidR="00A8371B" w:rsidRPr="00A8371B" w:rsidRDefault="00A8371B" w:rsidP="00A8371B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71B">
        <w:rPr>
          <w:rFonts w:ascii="Times New Roman" w:eastAsia="Times New Roman" w:hAnsi="Times New Roman"/>
          <w:sz w:val="28"/>
          <w:szCs w:val="28"/>
          <w:lang w:eastAsia="ar-SA"/>
        </w:rPr>
        <w:t xml:space="preserve">1.2. Планируемые результаты освоения обучающимися с ОВЗ адаптированной </w:t>
      </w:r>
    </w:p>
    <w:p w:rsidR="00A8371B" w:rsidRPr="00A8371B" w:rsidRDefault="00A8371B" w:rsidP="00A8371B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71B">
        <w:rPr>
          <w:rFonts w:ascii="Times New Roman" w:eastAsia="Times New Roman" w:hAnsi="Times New Roman"/>
          <w:sz w:val="28"/>
          <w:szCs w:val="28"/>
          <w:lang w:eastAsia="ar-SA"/>
        </w:rPr>
        <w:t xml:space="preserve">общеобразовательной программы стр. 10 </w:t>
      </w:r>
    </w:p>
    <w:p w:rsidR="00A8371B" w:rsidRPr="00A8371B" w:rsidRDefault="00A8371B" w:rsidP="00A8371B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71B">
        <w:rPr>
          <w:rFonts w:ascii="Times New Roman" w:eastAsia="Times New Roman" w:hAnsi="Times New Roman"/>
          <w:sz w:val="28"/>
          <w:szCs w:val="28"/>
          <w:lang w:eastAsia="ar-SA"/>
        </w:rPr>
        <w:t xml:space="preserve">1.3. Система оценки достижения обучающимися с ОВЗ адаптированной </w:t>
      </w:r>
    </w:p>
    <w:p w:rsidR="00A8371B" w:rsidRPr="00A8371B" w:rsidRDefault="00A8371B" w:rsidP="00A8371B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71B">
        <w:rPr>
          <w:rFonts w:ascii="Times New Roman" w:eastAsia="Times New Roman" w:hAnsi="Times New Roman"/>
          <w:sz w:val="28"/>
          <w:szCs w:val="28"/>
          <w:lang w:eastAsia="ar-SA"/>
        </w:rPr>
        <w:t xml:space="preserve">общеобразовательной программыстр. 33 </w:t>
      </w:r>
    </w:p>
    <w:p w:rsidR="00A8371B" w:rsidRPr="00A8371B" w:rsidRDefault="00A8371B" w:rsidP="00A8371B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71B">
        <w:rPr>
          <w:rFonts w:ascii="Times New Roman" w:eastAsia="Times New Roman" w:hAnsi="Times New Roman"/>
          <w:sz w:val="28"/>
          <w:szCs w:val="28"/>
          <w:lang w:eastAsia="ar-SA"/>
        </w:rPr>
        <w:t xml:space="preserve">2. Содержательный раздел стр. 40 </w:t>
      </w:r>
    </w:p>
    <w:p w:rsidR="00A8371B" w:rsidRPr="00A8371B" w:rsidRDefault="00A8371B" w:rsidP="00A8371B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71B">
        <w:rPr>
          <w:rFonts w:ascii="Times New Roman" w:eastAsia="Times New Roman" w:hAnsi="Times New Roman"/>
          <w:sz w:val="28"/>
          <w:szCs w:val="28"/>
          <w:lang w:eastAsia="ar-SA"/>
        </w:rPr>
        <w:t xml:space="preserve">2.1. Программа формирования универсальных учебных действий стр. 41 </w:t>
      </w:r>
    </w:p>
    <w:p w:rsidR="00A8371B" w:rsidRPr="00A8371B" w:rsidRDefault="00A8371B" w:rsidP="00A8371B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71B">
        <w:rPr>
          <w:rFonts w:ascii="Times New Roman" w:eastAsia="Times New Roman" w:hAnsi="Times New Roman"/>
          <w:sz w:val="28"/>
          <w:szCs w:val="28"/>
          <w:lang w:eastAsia="ar-SA"/>
        </w:rPr>
        <w:t xml:space="preserve">2.2. Программы учебных предметов, курсов коррекционно-развивающей области стр. 45 </w:t>
      </w:r>
    </w:p>
    <w:p w:rsidR="00A8371B" w:rsidRPr="00A8371B" w:rsidRDefault="00A8371B" w:rsidP="00A8371B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71B">
        <w:rPr>
          <w:rFonts w:ascii="Times New Roman" w:eastAsia="Times New Roman" w:hAnsi="Times New Roman"/>
          <w:sz w:val="28"/>
          <w:szCs w:val="28"/>
          <w:lang w:eastAsia="ar-SA"/>
        </w:rPr>
        <w:t xml:space="preserve">2.3. Программа духовно-нравственного развития стр. 45 </w:t>
      </w:r>
    </w:p>
    <w:p w:rsidR="00A8371B" w:rsidRPr="00A8371B" w:rsidRDefault="00A8371B" w:rsidP="00A8371B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71B">
        <w:rPr>
          <w:rFonts w:ascii="Times New Roman" w:eastAsia="Times New Roman" w:hAnsi="Times New Roman"/>
          <w:sz w:val="28"/>
          <w:szCs w:val="28"/>
          <w:lang w:eastAsia="ar-SA"/>
        </w:rPr>
        <w:t xml:space="preserve">2.4. Программа формирования экологической культуры, здорового и </w:t>
      </w:r>
    </w:p>
    <w:p w:rsidR="00A8371B" w:rsidRPr="00A8371B" w:rsidRDefault="00A8371B" w:rsidP="00A8371B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71B">
        <w:rPr>
          <w:rFonts w:ascii="Times New Roman" w:eastAsia="Times New Roman" w:hAnsi="Times New Roman"/>
          <w:sz w:val="28"/>
          <w:szCs w:val="28"/>
          <w:lang w:eastAsia="ar-SA"/>
        </w:rPr>
        <w:t xml:space="preserve">безопасного образа жизни стр. 61 </w:t>
      </w:r>
    </w:p>
    <w:p w:rsidR="00A8371B" w:rsidRPr="00A8371B" w:rsidRDefault="00A8371B" w:rsidP="00A8371B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71B">
        <w:rPr>
          <w:rFonts w:ascii="Times New Roman" w:eastAsia="Times New Roman" w:hAnsi="Times New Roman"/>
          <w:sz w:val="28"/>
          <w:szCs w:val="28"/>
          <w:lang w:eastAsia="ar-SA"/>
        </w:rPr>
        <w:t xml:space="preserve">2.5. Программа коррекционной работы стр. 72 </w:t>
      </w:r>
    </w:p>
    <w:p w:rsidR="00A8371B" w:rsidRPr="00A8371B" w:rsidRDefault="00A8371B" w:rsidP="00A8371B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71B">
        <w:rPr>
          <w:rFonts w:ascii="Times New Roman" w:eastAsia="Times New Roman" w:hAnsi="Times New Roman"/>
          <w:sz w:val="28"/>
          <w:szCs w:val="28"/>
          <w:lang w:eastAsia="ar-SA"/>
        </w:rPr>
        <w:t xml:space="preserve">2.6. Программа внеурочной деятельности стр. 78 </w:t>
      </w:r>
    </w:p>
    <w:p w:rsidR="00A8371B" w:rsidRPr="00A8371B" w:rsidRDefault="00A8371B" w:rsidP="00A8371B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71B">
        <w:rPr>
          <w:rFonts w:ascii="Times New Roman" w:eastAsia="Times New Roman" w:hAnsi="Times New Roman"/>
          <w:sz w:val="28"/>
          <w:szCs w:val="28"/>
          <w:lang w:eastAsia="ar-SA"/>
        </w:rPr>
        <w:t xml:space="preserve">3. Организационный раздел стр. 85 </w:t>
      </w:r>
    </w:p>
    <w:p w:rsidR="00A8371B" w:rsidRPr="00A8371B" w:rsidRDefault="00A8371B" w:rsidP="00A8371B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71B">
        <w:rPr>
          <w:rFonts w:ascii="Times New Roman" w:eastAsia="Times New Roman" w:hAnsi="Times New Roman"/>
          <w:sz w:val="28"/>
          <w:szCs w:val="28"/>
          <w:lang w:eastAsia="ar-SA"/>
        </w:rPr>
        <w:t xml:space="preserve">3.1. Учебный план стр. 86 </w:t>
      </w:r>
    </w:p>
    <w:p w:rsidR="00A8371B" w:rsidRDefault="00A8371B" w:rsidP="00A8371B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71B">
        <w:rPr>
          <w:rFonts w:ascii="Times New Roman" w:eastAsia="Times New Roman" w:hAnsi="Times New Roman"/>
          <w:sz w:val="28"/>
          <w:szCs w:val="28"/>
          <w:lang w:eastAsia="ar-SA"/>
        </w:rPr>
        <w:t>3.2. Система условий реализации адаптирова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нной образовательной программы  </w:t>
      </w:r>
      <w:r w:rsidRPr="00A8371B">
        <w:rPr>
          <w:rFonts w:ascii="Times New Roman" w:eastAsia="Times New Roman" w:hAnsi="Times New Roman"/>
          <w:sz w:val="28"/>
          <w:szCs w:val="28"/>
          <w:lang w:eastAsia="ar-SA"/>
        </w:rPr>
        <w:t>образования обучающихся с ОВЗ стр. 95</w:t>
      </w:r>
    </w:p>
    <w:p w:rsidR="00A8371B" w:rsidRDefault="00A8371B" w:rsidP="00A8371B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371B" w:rsidRDefault="00A8371B" w:rsidP="00A8371B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371B" w:rsidRDefault="00A8371B" w:rsidP="00A8371B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371B" w:rsidRDefault="00A8371B" w:rsidP="00A8371B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371B" w:rsidRDefault="00A8371B" w:rsidP="00A8371B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371B" w:rsidRDefault="00A8371B" w:rsidP="00A8371B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ОБЩИЕ ПОЛОЖЕНИЯ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Основная адаптированная общеобразовательная программа для детей с ограниченными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возможностями здоровья (с нарушениями интеллекта) разработана в соответствии с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требованиями: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•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Федерального государственного образовательного стандарта начального общего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образования (далее — Стандарт НОО);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•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Концепции Специального Федерального государственного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образовательного стандарта для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детей с ограниченными возможностями здоровья (СФГОС) к стр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уктуре основной адаптированной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образовательной программы для детей с ОВЗ с нарушениями интеллекта. </w:t>
      </w:r>
    </w:p>
    <w:p w:rsidR="00A8371B" w:rsidRPr="00A8371B" w:rsidRDefault="009A007A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•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>Адаптированная образовательная программа -образовател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ьная программа, адаптированная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>для обучения лиц с ограниченными возможностями здо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ровья с учетом особенностей их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>психофизического развития, индивидуальных возмо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жностей и при необходимости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обеспечивающая коррекцию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нарушений развития и социальную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адаптацию указанных лиц </w:t>
      </w:r>
    </w:p>
    <w:p w:rsidR="009A007A" w:rsidRDefault="009A007A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и разработке Программы учтены: </w:t>
      </w:r>
    </w:p>
    <w:p w:rsidR="00A8371B" w:rsidRPr="00A8371B" w:rsidRDefault="009A007A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особые образовательные потребности обучающихся с ограниченными возможностями </w:t>
      </w:r>
    </w:p>
    <w:p w:rsidR="00A8371B" w:rsidRPr="00A8371B" w:rsidRDefault="009A007A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здоровья; </w:t>
      </w:r>
    </w:p>
    <w:p w:rsidR="00A8371B" w:rsidRPr="00A8371B" w:rsidRDefault="009A007A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>неоднороднос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ть состава группы детей с ОВЗ; </w:t>
      </w:r>
    </w:p>
    <w:p w:rsidR="00A8371B" w:rsidRPr="00A8371B" w:rsidRDefault="009A007A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диапазон возможностей освоения детьми с ограниченными возможностями здоровья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образовательных программ 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в различных условиях обучения. </w:t>
      </w:r>
    </w:p>
    <w:p w:rsidR="009A007A" w:rsidRDefault="009A007A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Программа оп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ирается на следующие принципы: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. создание благоприятной социальной ситуации развития и обучения каждого ребёнка с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ограниченными возможностями здоровья в соответствии с его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 возрастными и индивидуальными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особенностями, особыми образовательными потребностями;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. взаимодействие обучающихся с ограниченными возможностями здоровья со здоровыми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сверстниками;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. приобщение обучающихся с огранич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енными возможностями здоровья к социокультурным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нормам, традициям семьи, общества и государства.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A8371B" w:rsidRPr="009A007A" w:rsidRDefault="00A8371B" w:rsidP="009A00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9A007A">
        <w:rPr>
          <w:rFonts w:ascii="Times New Roman" w:eastAsia="Times New Roman" w:hAnsi="Times New Roman"/>
          <w:b/>
          <w:sz w:val="32"/>
          <w:szCs w:val="32"/>
          <w:lang w:eastAsia="ar-SA"/>
        </w:rPr>
        <w:lastRenderedPageBreak/>
        <w:t>Целевой раздел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007A" w:rsidRPr="009A007A" w:rsidRDefault="009A007A" w:rsidP="009A00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A007A">
        <w:rPr>
          <w:rFonts w:ascii="Times New Roman" w:eastAsia="Times New Roman" w:hAnsi="Times New Roman"/>
          <w:b/>
          <w:sz w:val="24"/>
          <w:szCs w:val="24"/>
          <w:lang w:eastAsia="ar-SA"/>
        </w:rPr>
        <w:t>1.1. ПОЯСНИТЕЛЬНАЯ ЗАПИСКА</w:t>
      </w:r>
    </w:p>
    <w:p w:rsidR="009A007A" w:rsidRPr="00A8371B" w:rsidRDefault="009A007A" w:rsidP="009A00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Главная цель школы при обучении детей с умственной отстал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остью – коррекция отклонений в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развитии учащихся средствами образования и трудовой подготовки, 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также социально педагогической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реабилитации для последующей интеграции в общество, воспитание свободн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ого,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творчески мыслящего, об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разованного человека, открытого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юдям, умеющего быть успешным в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деятельности. </w:t>
      </w:r>
    </w:p>
    <w:p w:rsidR="009A007A" w:rsidRPr="00A8371B" w:rsidRDefault="009A007A" w:rsidP="009A00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007A" w:rsidRPr="00A8371B" w:rsidRDefault="009A007A" w:rsidP="009A00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007A">
        <w:rPr>
          <w:rFonts w:ascii="Times New Roman" w:eastAsia="Times New Roman" w:hAnsi="Times New Roman"/>
          <w:b/>
          <w:sz w:val="24"/>
          <w:szCs w:val="24"/>
          <w:lang w:eastAsia="ar-SA"/>
        </w:rPr>
        <w:t>Целью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 адаптированной основной общеобразовательной программы (АООП) для детей с</w:t>
      </w:r>
    </w:p>
    <w:p w:rsidR="009A007A" w:rsidRPr="00A8371B" w:rsidRDefault="009A007A" w:rsidP="009A00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ОВЗ — является формирование общей культуры, обеспечивающей разност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ороннее развитие их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личности (нравственное, эстетическое, социально-личностное, 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нтеллектуальное, физическое) в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соответствии с принятыми в семье и обществе нравственными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и социокультурными ценностями,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овладение учебной деятельностью. </w:t>
      </w:r>
    </w:p>
    <w:p w:rsidR="009A007A" w:rsidRPr="00A8371B" w:rsidRDefault="009A007A" w:rsidP="009A00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007A" w:rsidRPr="009A007A" w:rsidRDefault="009A007A" w:rsidP="009A007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A00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Достижение поставленной цели предусматривает решение следующих основных задач: </w:t>
      </w:r>
    </w:p>
    <w:p w:rsidR="009A007A" w:rsidRPr="00A8371B" w:rsidRDefault="009A007A" w:rsidP="009A00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007A" w:rsidRPr="00A8371B" w:rsidRDefault="009A007A" w:rsidP="009A00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•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введения в образовательное пространство всех детей с ОВЗ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вне зависимости от тяжести их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проблем, т. е. исключения самой возможности определения ребёнка как «необучаемого»; </w:t>
      </w:r>
    </w:p>
    <w:p w:rsidR="009A007A" w:rsidRPr="00A8371B" w:rsidRDefault="009A007A" w:rsidP="009A00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•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гарантированного оказания систематической специальной помощи детям с ОВЗ, </w:t>
      </w:r>
    </w:p>
    <w:p w:rsidR="009A007A" w:rsidRPr="00A8371B" w:rsidRDefault="009A007A" w:rsidP="009A00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способным обучаться в условиях массовой школы, поскольку вк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лючение в общий поток обучения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вне удовлетворения особых образовательных потребностей 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аких детей может иметь для них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негативные последствия; </w:t>
      </w:r>
    </w:p>
    <w:p w:rsidR="009A007A" w:rsidRPr="00A8371B" w:rsidRDefault="009A007A" w:rsidP="009A00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•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обеспечения ребёнку с ОВЗ, имеющему вынужденные огр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аничения контактов с миром, не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только овладения академическими знаниями, умениями и нав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ыками, но и развития жизненной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компетенции, возможности стать более активным, независимым и приспособле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нным к реальной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каждодневной жизни; </w:t>
      </w:r>
    </w:p>
    <w:p w:rsidR="009A007A" w:rsidRPr="00A8371B" w:rsidRDefault="009A007A" w:rsidP="009A00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•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формирование общей к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ультуры, духовно нравственное,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гражданское, социальное, </w:t>
      </w:r>
    </w:p>
    <w:p w:rsidR="009A007A" w:rsidRPr="00A8371B" w:rsidRDefault="009A007A" w:rsidP="009A00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личностное и интеллектуальное развитие, развитие творчес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ких способностей, сохранение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укрепление здоровья; </w:t>
      </w:r>
    </w:p>
    <w:p w:rsidR="009A007A" w:rsidRPr="00A8371B" w:rsidRDefault="009A007A" w:rsidP="009A00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•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обеспечение планируемых результатов по освоению выпускником целевых установок, </w:t>
      </w:r>
    </w:p>
    <w:p w:rsidR="009A007A" w:rsidRPr="00A8371B" w:rsidRDefault="009A007A" w:rsidP="009A00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приобретению знаний, умений, навыков, компетенций и компетентностей, определяемых </w:t>
      </w:r>
    </w:p>
    <w:p w:rsidR="009A007A" w:rsidRDefault="009A007A" w:rsidP="009A00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личностными, семейными, общественными, государственными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потребностями и возможностями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обучающегося школьного возраста, индивидуальными особенно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стями его развития и состояния здоровья; </w:t>
      </w:r>
    </w:p>
    <w:p w:rsidR="009A007A" w:rsidRPr="00A8371B" w:rsidRDefault="009A007A" w:rsidP="009A00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обеспечение доступности получения качественного общего образования для детей с ОВЗ; </w:t>
      </w:r>
    </w:p>
    <w:p w:rsidR="009A007A" w:rsidRPr="00A8371B" w:rsidRDefault="009A007A" w:rsidP="009A00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•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участие обучающихся, их родителей (законных представителей), педагогиче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ских работников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и общественности в проектировании и развитии внутришкольной социальной среды; </w:t>
      </w:r>
    </w:p>
    <w:p w:rsidR="009A007A" w:rsidRPr="00A8371B" w:rsidRDefault="009A007A" w:rsidP="009A00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•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использование в образовательном процессе современных образовательных технологий </w:t>
      </w:r>
    </w:p>
    <w:p w:rsidR="009A007A" w:rsidRDefault="009A007A" w:rsidP="009A00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деятельностного типа;</w:t>
      </w:r>
    </w:p>
    <w:p w:rsidR="009A007A" w:rsidRDefault="009A007A" w:rsidP="009A00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007A" w:rsidRPr="00A8371B" w:rsidRDefault="009A007A" w:rsidP="009A00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Главными ценностями АООП МБОУ 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Белая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 СОШ» являются: </w:t>
      </w:r>
    </w:p>
    <w:p w:rsidR="009A007A" w:rsidRPr="00A8371B" w:rsidRDefault="009A007A" w:rsidP="009A00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007A" w:rsidRPr="00A8371B" w:rsidRDefault="009A007A" w:rsidP="009A00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-Право каждого ребенка на получение образования с учетом его индивидуальных</w:t>
      </w:r>
    </w:p>
    <w:p w:rsidR="009A007A" w:rsidRPr="00A8371B" w:rsidRDefault="009A007A" w:rsidP="009A00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особенностей и возможностей. </w:t>
      </w:r>
    </w:p>
    <w:p w:rsidR="009A007A" w:rsidRPr="00A8371B" w:rsidRDefault="009A007A" w:rsidP="009A00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-Признание интересов ребенка, поддержка его успехов и создание условий дляего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самореализации.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-Право педагога на творчество и профессиональную деятельность.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-Психологический комфорт всех субъектов психологического взаимодействия.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-Охрана и укрепление здоровья детей с ограниченными возможностями здоровья.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-Коллективное сотворчество учителей, обучающихся и родителей во всех сферах жизни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школы.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Успешность реализации цели программы зависит от соблюдения следующих условий: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-личностно-ориентированного подхода к ребенку;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-создания благоприятной дружественной атмосферы в шко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льном коллективе, формирования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здорового коллектива, психолого-педагогической поддержки ребенка;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-обеспечение процесса самореализации и развития личности;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007A" w:rsidRPr="00A8371B" w:rsidRDefault="009A007A" w:rsidP="009A00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-использование педагогической диагностики; </w:t>
      </w:r>
    </w:p>
    <w:p w:rsidR="009A007A" w:rsidRPr="00A8371B" w:rsidRDefault="009A007A" w:rsidP="009A00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007A" w:rsidRPr="00A8371B" w:rsidRDefault="009A007A" w:rsidP="009A00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-профессионализма педагогов; </w:t>
      </w:r>
    </w:p>
    <w:p w:rsidR="009A007A" w:rsidRPr="00A8371B" w:rsidRDefault="009A007A" w:rsidP="009A00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007A" w:rsidRPr="00A8371B" w:rsidRDefault="009A007A" w:rsidP="009A00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-программно-методического обеспечения. </w:t>
      </w:r>
    </w:p>
    <w:p w:rsidR="009A007A" w:rsidRPr="00A8371B" w:rsidRDefault="009A007A" w:rsidP="009A00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007A" w:rsidRPr="009A007A" w:rsidRDefault="009A007A" w:rsidP="009A007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A00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Психолого-педагогическая характеристика обучающихся с умственной отсталостью </w:t>
      </w:r>
    </w:p>
    <w:p w:rsidR="009A007A" w:rsidRPr="00A8371B" w:rsidRDefault="009A007A" w:rsidP="009A00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007A" w:rsidRPr="00A8371B" w:rsidRDefault="009A007A" w:rsidP="009A007A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Умственная отсталость связана с нарушениями интеллектуального развития, которые </w:t>
      </w:r>
    </w:p>
    <w:p w:rsidR="009A007A" w:rsidRPr="00A8371B" w:rsidRDefault="009A007A" w:rsidP="009A007A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возникают вследствие органического поражения головного мозга 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 ранних этапах онтогенеза (от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момента внутриутробного развития до трех лет). Общим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признаком у всех обучающихся с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умственной отсталостью выступает недоразвитие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психики с явным преобладанием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интеллектуальной недостаточности, которое приводит к затр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уднениям в усвоении содержания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школьного образования и социальной адаптации. </w:t>
      </w:r>
    </w:p>
    <w:p w:rsidR="009A007A" w:rsidRDefault="009A007A" w:rsidP="009A007A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Категория обучающихся с умственной отсталостью п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редставляет собой неоднородную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группу. В соответствии с международной классификацией умственной отсталости (МКБ-10) выделяют четыре степени умственной отсталости: легкую, умеренную, тяжелую, глубокую. </w:t>
      </w:r>
    </w:p>
    <w:p w:rsidR="00A8371B" w:rsidRPr="00A8371B" w:rsidRDefault="009A007A" w:rsidP="009A007A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Своеобразие развития детей с легкой умственной отсталостью обусловлено особенностями их высшей нервной деятельности, которые выражаются в разбалансированности процессоввозбуждения и торможения, нарушении взаимодействия первой и второй сигнальных систем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9A007A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 структуре психики такого ребенка в первую очередь отмечается недоразвитие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познавательных интересов и снижение познавательной активности, что обусловлено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замедленностью темпа психических проц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ессов, их слабой подвижностью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переключаемостью. </w:t>
      </w:r>
    </w:p>
    <w:p w:rsidR="009A007A" w:rsidRDefault="00A8371B" w:rsidP="009A007A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процесс мышления, и прежде всего, способность к отвлечени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ю и 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обобщению. Вследствие чего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знания детей с умственной отсталостью об окружающем мире я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вляются неполными и, возможно,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искаженными, а их жизненный опыт крайне беден. В свою очередь, это оказыва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ет негативное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влияние на овладение чтением, письмом и счетом в процессе шко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льного обучения. Развитие всех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психических процессов у детей с легкой умственной отста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лостью отличается качественным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своеобразием, при этом нарушенной оказывается уже первая ступ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>ень познания – ощущения и восприятие.</w:t>
      </w:r>
    </w:p>
    <w:p w:rsidR="00A8371B" w:rsidRPr="00A8371B" w:rsidRDefault="00A8371B" w:rsidP="009A007A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Неточность и слабость дифференцировки зрительных, слуховых, кинестетических,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тактильных, обонятельных и вкусовых ощущений приводят к затруднению адекватности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ориентировки детей с умственной отсталостью в окружающей среде. В процессе освоения </w:t>
      </w:r>
    </w:p>
    <w:p w:rsidR="009A007A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отдельных учебных предметов это проявляется в замедленн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ом темпе узнавания и понимания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учебного материала, в частности смешении графически сходны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х букв, цифр, отдельных звуков или слов. </w:t>
      </w:r>
    </w:p>
    <w:p w:rsidR="009A007A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Вместе с тем, несмотря на имеющиеся недостатки, обучаю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щихся с умственной отсталостью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оказывается значительно более сохранным, чем процесс мышлен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ия, основу которого составляют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такие операции, как анализ, синтез, сравнение, обобщение, абстра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кция, конкретизация. Названные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логические операции у этой категории детей обладают 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целым рядом своеобразных черт,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проявляющихся в трудностях установления отношений между ч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астями предмета, выделении его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существенных признаков и дифференциации их от несущественных, нахождении и сравнени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предметов по призн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акам сходства и отличия и т.д. </w:t>
      </w:r>
    </w:p>
    <w:p w:rsidR="009A007A" w:rsidRDefault="00A8371B" w:rsidP="009A007A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У этой категории обучающихся из всех видов мышления (наглядно-действенное, нагляднообразное и словесно-логическое) в большей степени нар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ушено логическое мышление, что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выражается в слабости обобщения, трудностях понимания см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>ысла явления или факта.</w:t>
      </w:r>
    </w:p>
    <w:p w:rsidR="009A007A" w:rsidRDefault="009A007A" w:rsidP="009A007A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Особые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>сложности возникают у обучающихся при понимании перенос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ного смысла отдельных фраз или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>целых текстов. В целом мышление ребенка с умственн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ой отсталостью характеризуется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конкретностью, некритичностью, ригидностью (плохой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переключаемостью с одного вида деятельности на другой).</w:t>
      </w:r>
    </w:p>
    <w:p w:rsidR="00A8371B" w:rsidRPr="00A8371B" w:rsidRDefault="00A8371B" w:rsidP="009A007A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Обучающимся с легкой умственной отсталостью присуща сниженная </w:t>
      </w:r>
    </w:p>
    <w:p w:rsidR="009A007A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активность мыслительных процессов и слабая регулирующая р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оль мышления: как правило, они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начинают выполнять работу, не дослушав инструкции, 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>не поняв цели задания, не имея внутреннего плана действия.</w:t>
      </w:r>
    </w:p>
    <w:p w:rsidR="009A007A" w:rsidRDefault="00A8371B" w:rsidP="009A007A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Однако при особой организации уч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>ебной деятельности обучающихся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этой группы, направленной на их обучение пользованию рац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иональными и целенаправленными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способами выполнения задания, оказывается возможным в той и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>ли иной степени скоррегировать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недостатки мыслительной деятельности. Использование специальных методов и приемов, применяющихся в процессе коррекционно-развивающего обучени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я, позволяет оказывать влияние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на развитие различных форм мышления обучающихся с умствен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ной отсталостью, в том числе и словесно-логического. </w:t>
      </w:r>
    </w:p>
    <w:p w:rsidR="009A007A" w:rsidRDefault="00A8371B" w:rsidP="009A007A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Особенности восприятия и осмысления детьми учебного 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материала неразрывно связаны с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особенностями их памяти. Запоминание, сохранение и воспроизведение п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олученной информации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обучающимися с умственной отсталостью также обла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дает целым рядом специфических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особенностей: они лучше запоминают внешние, иногда случа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йные, зрительно воспринимаемые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признаки, при этом, труднее осознаются и запоминаются внутренни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е логические связи; позже, чем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у нормальных сверстников, формируется произвольно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е запоминание, которое требует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многократных повторений. Менее развитым оказыва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ется логическое опосредованное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запоминание, хотя механическая память может быть сформир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ована на более высоком уровне. </w:t>
      </w:r>
    </w:p>
    <w:p w:rsidR="009A007A" w:rsidRDefault="00A8371B" w:rsidP="009A007A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Недостатки памяти обучающихся с умственной отсталостью прояв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ляются не столько в трудностях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получения и сохранения информации, сколько ее воспроизведения: вследствие тру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дностей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установления логических отношений полученная информация может воспроизводиться бессистемно, с большим количеством искажений; при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этом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наибольшие трудности вызывает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воспроизведение словесного материала. Однако использование различных дополнительн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ых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средств и приемов в процессе коррекционно-развиваю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щего обучения (иллюстративной,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символической наглядности, различных вариантов планов, во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просов педагога и т. д.) может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оказать значительное влияние на повышение качества воспроизведения словесного мат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 xml:space="preserve">ериала. </w:t>
      </w:r>
    </w:p>
    <w:p w:rsidR="00570C1D" w:rsidRDefault="00A8371B" w:rsidP="00570C1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Вместе с тем, следует иметь в виду, что специфика мнем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ической деятельности во многом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определяется структурой дефекта при умственной отсталости. В 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связи с этим учет особенностей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обучающихся с умственной отсталостью разных клинических групп (по кл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ассификации М. С.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Певзнер) позволяет создавать условия, способствующие р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азвитию всех процессов памяти. </w:t>
      </w:r>
    </w:p>
    <w:p w:rsidR="00570C1D" w:rsidRDefault="00A8371B" w:rsidP="00570C1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Особенности нервной системы школьников с умственн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ой отсталостью проявляются и в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особенностях их внимания, которое отличается сужением объема, малой у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стойчивостью,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трудностями его распределения, замедленностью перекл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ючения. В значительной степени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нарушено произвольное внимание, которое связано с волевы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м напряжением, направленным на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преодоление трудностей, что выражается в его нестойкости и быстрой ис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тощаемости. Однако,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если задание посильно и интересно для обучающегося, то е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го внимание может определенное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время поддерживаться на должном уровне. </w:t>
      </w:r>
    </w:p>
    <w:p w:rsidR="00570C1D" w:rsidRDefault="00A8371B" w:rsidP="00570C1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Также в пр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оцессе обучения обнаруживаются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трудности сосредоточения на каком-либо одном объекте или виде дея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тельности. Под влиянием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специально организованного обучения и воспитания объ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ем внимания и его устойчивость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значительно улучшаются, что позволяет говорить о на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личии положительной возрастной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динамики, но вместе с тем, эти показатели не достигают возрастно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й нормы. </w:t>
      </w:r>
    </w:p>
    <w:p w:rsidR="00A8371B" w:rsidRPr="00A8371B" w:rsidRDefault="00A8371B" w:rsidP="00570C1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Для успешного обучения необходимы достаточно развитые представления и воображение. </w:t>
      </w:r>
    </w:p>
    <w:p w:rsidR="00570C1D" w:rsidRDefault="00A8371B" w:rsidP="00570C1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Представлениям детей с умс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твенной отсталостью свойственна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недифференцированность, фрагментарность, уподобление образов, что, в свою очере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дь, сказывается на узнавании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понимании учебного материала. Воображение как один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 из наиболее сложных процессов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отличается значительной несформированностью, что в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ыражается в его примитивности,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неточ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ности и схематичности. </w:t>
      </w:r>
    </w:p>
    <w:p w:rsidR="00A8371B" w:rsidRPr="00A8371B" w:rsidRDefault="00A8371B" w:rsidP="00570C1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У школьников с умственной отсталостью отмечаются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 недостатки в развитии речевой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деятельности, физиологической основой которых является 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нарушение взаимодействия между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первой и второй сигнальными системами, что, в свою очередь, проя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вляется в недоразвитии всех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сторон речи: фонетической, лексической, грамматической. Трудно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сти звуко-буквенного анализа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синтеза, восприятия и понимания речи обусловливают разли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чные виды нарушений письменной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речи. Снижение потребности в речевом общении приводит к тому, что слово не используется в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полной мере как средство общения; активный словарь не только ограничен, но и наполнен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штампами; фразы однотипны по структуре и бедны по содержанию. Недостатки речевой</w:t>
      </w:r>
    </w:p>
    <w:p w:rsidR="00570C1D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деятельности этой категории обучающихся напрямую связаны с на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рушением абстрактно логического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мышления.</w:t>
      </w:r>
    </w:p>
    <w:p w:rsidR="00A8371B" w:rsidRPr="00A8371B" w:rsidRDefault="00A8371B" w:rsidP="00570C1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 Следует отметить, что речь школьников с умственной отсталостью в должной мере не выполняет своей регулирующей функции, поскольку зачастую словесная </w:t>
      </w:r>
    </w:p>
    <w:p w:rsidR="00570C1D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инструкция оказывается непонятой, что приводит к невер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ному осмысливанию и выполнению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задания. Однако в повседневной практике такие дети спосо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бны поддержать беседу на темы,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близкие их личному опыту, используя при этом несл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ожные конструкции предложений. </w:t>
      </w:r>
    </w:p>
    <w:p w:rsidR="00570C1D" w:rsidRDefault="00A8371B" w:rsidP="00570C1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Психологические особенности обучающихся с умственной отсталостью проявляются и в нарушении эмоциональной сферы. При легкой умственной отста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лости эмоции в целом сохранны,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однако они отличаются отсутствием оттенков переживаний, неустойчивостью и поверхностью. </w:t>
      </w:r>
    </w:p>
    <w:p w:rsidR="00570C1D" w:rsidRDefault="00A8371B" w:rsidP="00570C1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Отсутствуют или очень слабо выражены переживания, опред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еляющие интерес и побуждение к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познавательной деятельности, а также с большими затруднен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иями осуществляется воспитание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высших психических чувств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>: нравственных и эстетических.</w:t>
      </w:r>
    </w:p>
    <w:p w:rsidR="00570C1D" w:rsidRDefault="00A8371B" w:rsidP="00570C1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Волевая сфера учащихся с умственной отсталостью характе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ризуется слабостью собственных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намерений и побуждений, большой внушаемостью. Такие ш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кольники предпочитают выбирать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путь, не требующий волевых усилий, а вследствие непосильности предъявляемых требован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ий у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некоторых из них развиваются такие отрицательные черты личност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и, как негативизм и упрямство. </w:t>
      </w:r>
    </w:p>
    <w:p w:rsidR="00570C1D" w:rsidRDefault="00A8371B" w:rsidP="00570C1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Своеобразие протекания психических процессов и особенно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сти волевой сферы школьников с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умственной отсталостью оказывают отрицательное влияние на характер их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 деятельности,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особенно произвольной, что выражается в недоразвитии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 мотивационной сферы, слабости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побуждений, недостаточности инициативы. </w:t>
      </w:r>
    </w:p>
    <w:p w:rsidR="00570C1D" w:rsidRDefault="00A8371B" w:rsidP="00570C1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Эти недостатки особе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нно ярко проявляются в учебной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деятельности, поскольку учащиеся приступают к ее выполнению без 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необходимой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предшествующей ориентировки в задании и, не сопоставляя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 ход ее выполнения, с конечной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целью. В процессе выполнения учебного задания они част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о уходят от правильно начатого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выполнения действия, «соскальзывают» на действия, произведенные ранее,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 причем переносят их в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прежнем виде, не учитывая изменения условий. Вместе с т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ем, при проведении длительной,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систематической и специально организованной работы, направ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ленной на обучение этой группы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школьников целеполаган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ию, планированию и контролю, им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ок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азываются доступны разные виды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деятельности: изобразительная и конструктивная д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еятельность, игра, в том числе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дидактическая, ручной труд, а в старшем школьном возраст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е и некоторые виды профильного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труда. С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ледует отметить независимость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самостоятельность это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й категории школьников в уходе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за собой, благодаря овладению необходимым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и социально-бытовыми навыками. </w:t>
      </w:r>
    </w:p>
    <w:p w:rsidR="00A8371B" w:rsidRPr="00A8371B" w:rsidRDefault="00A8371B" w:rsidP="00570C1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Нарушения высшей нервной деятельности, недоразвитие психических процессов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эмоционально-волевой сферы обусловливают проявление некоторых специфических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особенностей личности обучающихся с умственной отсталостью, проявляющиеся в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примитивности интересов, потребностей и мотивов, что затр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удняет формирование правильных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отношений со сверстниками и взрослыми.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570C1D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70C1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Особые образовательные потребности обучающихся с умственной отсталостью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70C1D" w:rsidRDefault="00A8371B" w:rsidP="00570C1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Недоразвитие познавательной, эмоционально-волевой и личностной сфер обучающихся с умственной отсталостью разных групп проявляется не только в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 качественных и количественных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отклонениях от нормы, но и в глубоко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м своеобразии их социализации. </w:t>
      </w:r>
    </w:p>
    <w:p w:rsidR="00570C1D" w:rsidRDefault="00A8371B" w:rsidP="00570C1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Они способны к развитию, хотя оно и осуществляется за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медленно, атипично, а иногда с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резкими изменениями всей психической деятельности 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ребенка. При этом, несмотря на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многообразие индивидуальных вариантов структуры 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данного нарушения, перспективы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образования обучающихся с умственной отсталостью детер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минированы в основном степенью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выраженности недоразвития интеллекта, при этом образов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ание, в любом случае, остается нецензовым. </w:t>
      </w:r>
    </w:p>
    <w:p w:rsidR="00A8371B" w:rsidRPr="00A8371B" w:rsidRDefault="00A8371B" w:rsidP="00570C1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Таким образом, современные научные представления об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 особенностях психофизического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развития разных групп обучающихся с умственной 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отсталостью позволяют выделить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образовательные потребности, как о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>бщие для всех обучающихся с ОВЗ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, так и специфические.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570C1D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70C1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 общим потребностям относятся: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• выделение пропедевтического периода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 в образовании, обеспечивающего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преемственность между дошкольным и школьным этапами;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• обязательность непрерывности коррекционно-развивающе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го процесса, реализуемого, как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через содержание образовательных областей, так и в процессе индивидуальной работы;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раннее получение специальной помощи средствами образования;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• психологическое сопровождение, оптимизирующее взаимод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ействие ребенка с педагогами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соучениками;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• психологическое сопровождение, направленное на устан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овление взаимодействия семьи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образовательной организации;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постепенное расширение образовательного пространства, выходящего за пределы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образовательной организации. </w:t>
      </w:r>
    </w:p>
    <w:p w:rsidR="00570C1D" w:rsidRDefault="00570C1D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570C1D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70C1D">
        <w:rPr>
          <w:rFonts w:ascii="Times New Roman" w:eastAsia="Times New Roman" w:hAnsi="Times New Roman"/>
          <w:b/>
          <w:sz w:val="24"/>
          <w:szCs w:val="24"/>
          <w:lang w:eastAsia="ar-SA"/>
        </w:rPr>
        <w:t>Для обучающихся с легкой умственной отсталостью хара</w:t>
      </w:r>
      <w:r w:rsidR="00570C1D" w:rsidRPr="00570C1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ктерны следующие специфические </w:t>
      </w:r>
      <w:r w:rsidRPr="00570C1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образовательные потребности: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увеличение сроков освоения адаптированной образовательной программы до 12 лет;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наглядно-действенный характер содержания образования;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упрощение системы учебно-познавательных задач, решаемых в процессе образования;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• введение учебных предметов, способствующих формированию представлений об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естественных и социальных компонентах окружающего мира;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специальное обучение «переносу» сформированных знаний умений в новые ситуации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взаимодействия с действительностью;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обеспечение обязательности профильного трудового образования;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необходимость постоянной актуализации знаний, умений и одобряемых обществом норм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поведения;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использование преимущественно позитивных средств стимуляции деятельности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поведения;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• стимуляция познавательной активности, форми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рование потребности в познании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окружающего мира и во взаимодействии с ним. </w:t>
      </w:r>
    </w:p>
    <w:p w:rsidR="00570C1D" w:rsidRDefault="00570C1D" w:rsidP="00570C1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8371B" w:rsidRPr="00570C1D" w:rsidRDefault="00A8371B" w:rsidP="00570C1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70C1D">
        <w:rPr>
          <w:rFonts w:ascii="Times New Roman" w:eastAsia="Times New Roman" w:hAnsi="Times New Roman"/>
          <w:b/>
          <w:sz w:val="24"/>
          <w:szCs w:val="24"/>
          <w:lang w:eastAsia="ar-SA"/>
        </w:rPr>
        <w:t>Принципы и подходы к формированию АООП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 основу разработки АООП МБОУ «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>Белой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 СОШ» обучающихся с умственной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отсталостью заложены дифференцированный и деятельностный подходы.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70C1D" w:rsidRDefault="00A8371B" w:rsidP="00570C1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Дифференцированный подход к построению АООП для обучающихся с умственной отсталостью предполагает учет их особых образовательных потре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бностей, которые проявляются в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неоднородности возможностей освоения содержания 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>образования.</w:t>
      </w:r>
    </w:p>
    <w:p w:rsidR="00570C1D" w:rsidRDefault="00570C1D" w:rsidP="00570C1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Это обусловливает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>необходимость создания разных вариантов образовательной прог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раммы, в том числе и на основе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индивидуального учебного плана. </w:t>
      </w:r>
    </w:p>
    <w:p w:rsidR="00A8371B" w:rsidRPr="00A8371B" w:rsidRDefault="00A8371B" w:rsidP="00570C1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Варианты АООП созда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ются в соответствии с дифференцированно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сформулированными требованиями в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 ФГОС обучающихся с умственной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отсталостью к: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-структуре образовательной программы;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-условиям реализации образовательной программы;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-результатам образования.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70C1D" w:rsidRDefault="00A8371B" w:rsidP="00570C1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Применение дифференцированного подхода к созданию образовательных программ обеспечивает разнообразие содержания, предоставляя обучаю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щимся с умственной отсталостью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возможность реализовать инди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>видуальный потенциал развития.</w:t>
      </w:r>
    </w:p>
    <w:p w:rsidR="00570C1D" w:rsidRDefault="00A8371B" w:rsidP="00570C1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Деятельностный подход основывается на теоретич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еских положениях отечественной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психологической науки, раскрывающих основные закономерн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ости и структуру образования с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учетом специфики развития личности обучающе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гося с умственной отсталостью. </w:t>
      </w:r>
    </w:p>
    <w:p w:rsidR="00570C1D" w:rsidRDefault="00A8371B" w:rsidP="00570C1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Деятельностный подход в образовании строится на признан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ии того, что развитие личности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обучающихся с умственной отсталостью школьного во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зраста определяется характером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организации доступной им деятельности (пред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метно-практической и учебной). </w:t>
      </w:r>
    </w:p>
    <w:p w:rsidR="00570C1D" w:rsidRDefault="00A8371B" w:rsidP="00570C1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Основным средством реализации деятельностного подхода в о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бразовании является обучение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как процесс организации познавательной и предметно-практиче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ской деятельности обучающихся,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обеспечивающий овладение ими содержанием образовани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>я.</w:t>
      </w:r>
    </w:p>
    <w:p w:rsidR="00A8371B" w:rsidRPr="00A8371B" w:rsidRDefault="00570C1D" w:rsidP="00570C1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 контексте разработки АООП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>общего образования для обучающихся с умственной отсталос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тью реализация деятельностного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подхода обеспечивает: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придание результатам образования социально и личностно значимого характера;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• прочное усвоение обучающимися знаний и опыта разнообра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зной деятельности и поведения,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возможность их самостоятельного продвижения в изучаемых образовательных областях;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существенное повышение мотивации и интереса к учению, приобретению нового опыта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деятельности и поведения; </w:t>
      </w:r>
    </w:p>
    <w:p w:rsidR="00570C1D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• обеспечение условий для общекультурного и личностного развити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я на основе формирования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базовых учебных действий, которые обеспечивают не толь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ко успешное усвоение некоторых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элементов системы научных знаний, умений и навыков (академиче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ских результатов), но и прежде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всего жизненной компетенции, составляющей основу со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циальной успешности. </w:t>
      </w:r>
    </w:p>
    <w:p w:rsidR="00570C1D" w:rsidRDefault="00570C1D" w:rsidP="00570C1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570C1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 основу формирования адаптированной общеобразовательной программы общего </w:t>
      </w:r>
    </w:p>
    <w:p w:rsidR="00570C1D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образования обучающихся с умственной отсталость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>ю положены следующие принципы: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-принципы государственной политики РФ в области образования (гуманистический ха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рактер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образования, единство образовательного пространства на те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рритории Российской Федерации,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светский характер образования, общедоступность обр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азования, адаптивность системы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образования к уровням и особенностям развития и подготовки обучающихся и восп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итанников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др.);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-принцип учета типологических и индивидуальных образовательных потребностей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обучающихся;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-принцип коррекционной направленности образовательного процесса;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-принцип развивающей направленности образовательного процесса, ориентирующий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 его на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развитие личности обучающегося и расширение его «зоны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 ближайшего развития» с учетом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особых образовательных потребностей;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-онтогенетический принцип;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-принцип преемственности, предполагающий взаимосвязь и непрерывность образования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обучающихся с умственной отсталостью на всех ступенях (начальные и старшие классы);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-принцип направленности на формирование деятельности, обеспечивает возможность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овладения обучающимися с умственной отсталостью всеми видами доступной им предметнопрактической деятельности, способами и приемами познават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ельной и учебной деятельности,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коммуникативной деятельности и нормативным поведением;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-принцип переноса усвоенных знаний и умений и навыков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 и отношений, сформированных в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условиях учебной ситуации, в различные жизненные ситу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ации, что обеспечит готовность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обучающегося к самостоятельной ориентировке и активной деятельности в реальном мире;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-принцип сотрудничества с семьей.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570C1D" w:rsidRDefault="00A8371B" w:rsidP="00570C1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570C1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Развитие индивидуальности и субъектности, самоактуализации способностей ребенка.</w:t>
      </w:r>
    </w:p>
    <w:p w:rsidR="00570C1D" w:rsidRDefault="00A8371B" w:rsidP="00570C1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Педагогически целесообразно, чтобы учащийся жил, учился и воспитывался в условиях постоянного выбора, обладал субъектными полномочиями в в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ыборе цели, содержания, форм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способов организации учебно-воспитательного процесса и жизнедеятельности в классе и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 школе. </w:t>
      </w:r>
    </w:p>
    <w:p w:rsidR="00A8371B" w:rsidRPr="00A8371B" w:rsidRDefault="00A8371B" w:rsidP="00570C1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Обогащение арсенала педагогической деятельности гуманистическими личностно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ориентированными технологиями обучения и воспитания учащихся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. Вера в ребенка, доверие ему,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поддержка его устремлений к самореализации и самоутверждению должны прийти на </w:t>
      </w:r>
      <w:r w:rsidR="00570C1D">
        <w:rPr>
          <w:rFonts w:ascii="Times New Roman" w:eastAsia="Times New Roman" w:hAnsi="Times New Roman"/>
          <w:sz w:val="24"/>
          <w:szCs w:val="24"/>
          <w:lang w:eastAsia="ar-SA"/>
        </w:rPr>
        <w:t xml:space="preserve">смену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излишней требовательности и чрезмерному контролю.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570C1D" w:rsidRDefault="00A8371B" w:rsidP="00570C1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70C1D">
        <w:rPr>
          <w:rFonts w:ascii="Times New Roman" w:eastAsia="Times New Roman" w:hAnsi="Times New Roman"/>
          <w:b/>
          <w:sz w:val="28"/>
          <w:szCs w:val="28"/>
          <w:lang w:eastAsia="ar-SA"/>
        </w:rPr>
        <w:t>1.2. Планируемые результаты освоения АООП</w:t>
      </w:r>
    </w:p>
    <w:p w:rsidR="00F22002" w:rsidRDefault="00A8371B" w:rsidP="00F22002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Результаты освоения обучающимися с умственной отсталостью АООП оцениваются как итоговые на момент 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завершения общего образования. </w:t>
      </w:r>
    </w:p>
    <w:p w:rsidR="00F22002" w:rsidRDefault="00A8371B" w:rsidP="00F22002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Освоение АООП общего образования обеспечивает достиж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ение обучающимися с умственной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отсталостью двух видов результ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атов: личностных и предметных. </w:t>
      </w:r>
    </w:p>
    <w:p w:rsidR="00F22002" w:rsidRDefault="00A8371B" w:rsidP="00F22002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 структуре планируемых результатов ведущее место прина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длежит личностным результатам,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поскольку именно они обеспечивают овладение ком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плексом социальных (жизненных)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компетенций, необходимых для достижения основной цели совр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еменного образования -введения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обучающихся с умственной отсталостью в культуру, овладение ими социокультурным опыто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м. </w:t>
      </w:r>
    </w:p>
    <w:p w:rsidR="00F22002" w:rsidRDefault="00A8371B" w:rsidP="00F22002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Личностные результаты освоения АООП включают индив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идуально-личностные качества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социальные (жизненные) компетенции обучающегося,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 социально значимые ценностные установки. </w:t>
      </w:r>
    </w:p>
    <w:p w:rsidR="00A8371B" w:rsidRPr="00A8371B" w:rsidRDefault="00A8371B" w:rsidP="00F22002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Личностные результаты освоения адаптированной программы должны отражать: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1) осознание себя как гражданина России; формирование чу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вства гордости за свою Родину,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российский народ и историю России;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2) формирование целостного, социально ориентированного в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згляда на мир в его органичном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единстве природной и социальной частей;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3) формирование уважительного отношения к иному мнению, истории и культуре других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народов;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4) развитие адекватных представлений о собственных возмо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жностях, о насущно необходимом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жизнеобеспечении;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5) овладение начальными навыками адаптации в динамично и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зменяющемся и развивающемся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мире;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6) овладение социально-бытовыми умениями, используемыми в повседневной жизни;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7) владение навыками коммуникации и принятыми ритуалами социального взаимодействия;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8) способность к осмыслению и дифференц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иации картины мира, ее временно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пространственной организации;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9) способность к осмыслению социального окружения, своего места в нем, принятие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соответствующих возрасту ценностей и социальных ролей;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10) принятие и освоение социальной роли обучающегося, фор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мирование и развитие социально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значимых мотивов учебной деятельности;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11) развитие навыков сотрудничества со взрослыми и сверстниками в разных социальных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ситуациях;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12) формирование эстетических потребностей, ценностей и чувств;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13) развитие этических чувств, доброжелательности и эмоционально-нравственной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отзывчивости, понимания и сопереживания чувствам других людей;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14) формирование установки на безопасный, здоровый образ жизни, наличие мотивации к</w:t>
      </w:r>
    </w:p>
    <w:p w:rsidR="00F22002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творческому труду, работе на результат, бережному отнош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ению к материальным и духовным ценностям. </w:t>
      </w:r>
    </w:p>
    <w:p w:rsidR="00A8371B" w:rsidRPr="00A8371B" w:rsidRDefault="00A8371B" w:rsidP="00F22002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Предметные результаты освоения АООП общего образования включают освоенные </w:t>
      </w:r>
    </w:p>
    <w:p w:rsidR="00F22002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обучающимися знания и умения, специфичные для каждой образ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овательной области, готовность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их применения. Предметные результаты обучающихся с умст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венной отсталостью не являются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основным критерием при принятии решения о переводе обучающегося в следующий кла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сс, но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рассматриваются как одна из составляющих п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ри оценке итоговых достижений. </w:t>
      </w:r>
    </w:p>
    <w:p w:rsidR="00A8371B" w:rsidRPr="00A8371B" w:rsidRDefault="00A8371B" w:rsidP="00F22002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 связи с тем, что способности к обучению таких обучающихся сугубо индивидуальны, приведённые ниже требования по формированию учебн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ых умений и навыков могут быть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применимы не ко всем учащимся, но являются ориентиром, к 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которому следует стремиться. В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образовании детей с ОВЗ особое значение придается развитию его жизненной компетенции.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F22002" w:rsidRDefault="00A8371B" w:rsidP="00F2200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22002">
        <w:rPr>
          <w:rFonts w:ascii="Times New Roman" w:eastAsia="Times New Roman" w:hAnsi="Times New Roman"/>
          <w:b/>
          <w:sz w:val="24"/>
          <w:szCs w:val="24"/>
          <w:lang w:eastAsia="ar-SA"/>
        </w:rPr>
        <w:t>Планируемые результаты формирования умений и навыков в процессе изучения различных предметов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F22002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1 -4 классы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изучении предмета </w:t>
      </w:r>
      <w:r w:rsidRPr="00F22002">
        <w:rPr>
          <w:rFonts w:ascii="Times New Roman" w:eastAsia="Times New Roman" w:hAnsi="Times New Roman"/>
          <w:b/>
          <w:sz w:val="24"/>
          <w:szCs w:val="24"/>
          <w:lang w:eastAsia="ar-SA"/>
        </w:rPr>
        <w:t>Письмо и развитие речи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, долж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ны быть сформированы следующие знания и умения: </w:t>
      </w:r>
    </w:p>
    <w:p w:rsidR="00A8371B" w:rsidRPr="00F22002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 класс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-различать звуки на слух и в собствен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ном произношении, знать буквы;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-читать по слогам слова, предложения и короткие тексты, соотносить их с предметными</w:t>
      </w:r>
    </w:p>
    <w:p w:rsidR="00A8371B" w:rsidRPr="00A8371B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картинками;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-отвечать на вопросы по содержанию прочитанно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го и по иллюстрациям к тексту;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-писа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ть строчные и прописные буквы;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-списывать с печатного и рукописного текстов, прочитанные и разобранные слова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-писать на слух отдельные буквы, слоги и слова, написание которых не расходится с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произношением (последние -после зв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уко слогового проговаривания). </w:t>
      </w:r>
    </w:p>
    <w:p w:rsidR="00A8371B" w:rsidRPr="00F22002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 класс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-дифференцировать на слух и в произношении звонкие и глухие, [р]-[л], свистящие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шипящие, твердые и мягкие согласные; правильно обозначать 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их соответствующими буквами на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письме (в сильной позиции); определять значение слов, соотнося их с ка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ртинками; </w:t>
      </w:r>
    </w:p>
    <w:p w:rsidR="00A8371B" w:rsidRPr="00A8371B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-делить слова на слоги;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-группировать слова -названия предметов и названия действий; приводить в качестве </w:t>
      </w:r>
    </w:p>
    <w:p w:rsidR="00A8371B" w:rsidRPr="00A8371B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примеров слова этих категорий;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-составлять предложения по заданию учителя, записывать их с большой буквы, в конце </w:t>
      </w:r>
    </w:p>
    <w:p w:rsidR="00A8371B" w:rsidRPr="00A8371B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ставить точку;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-списывать по слогам с р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укописного и печатного текста;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-грамотно писать по памяти словарные с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лова;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-писать под диктовку слова, предложения и текст из слов, нап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исание которых не расходится с произношением (12 – 16 слов). </w:t>
      </w:r>
    </w:p>
    <w:p w:rsidR="00A8371B" w:rsidRPr="00F22002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3 класс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-записывать слова с послоговым ор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фографическим проговариванием;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-различать гласные и согласные, ударные и безударные гласные; дифференцировать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оп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позиционные согласные;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-определять количество слогов в слове по количеству гласных, делить слова на слоги,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пере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носить части слова при письме;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-списывать текст целыми словами; писать под диктовку текст (16-25 слов), включающий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сл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ова с изученными орфограммами;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-выделять из предложения слова, обозначающие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предметы, действия, признаки;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-составлять предложения, восстанавливать нарушенн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ый порядок слов в предложении;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-составлять текст рассказа в виде подписи посерией сюже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тных картинок (3 предложения). </w:t>
      </w:r>
    </w:p>
    <w:p w:rsidR="00A8371B" w:rsidRPr="00F22002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4 класс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-списывать рукописный и печатный тексты целыми словами с орфографическим </w:t>
      </w:r>
    </w:p>
    <w:p w:rsidR="00A8371B" w:rsidRPr="00A8371B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проговариванием;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-писать под диктовку текст, включающий слова с изученными орфограмма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ми (30-35 слов);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 помощью вопроса различать и подбирать слова различных 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категорий (названия предметов, действий, признаков);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-делит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ь слова на слоги для переноса;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-составлять и распространять предложения, устанавливать с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вязь между словами по вопросам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(с помощью учителя), восстанавливать в предложениях нарушен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ный порядок слов с ориентацией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на серию сюжетных картинок, ставить знаки препинания в конце предложения (то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чка,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восклицате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льный и вопросительный знаки); </w:t>
      </w:r>
    </w:p>
    <w:p w:rsidR="00A8371B" w:rsidRPr="00A8371B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-делить текст на предложения;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-выделять тему текста (о чем идет речь), озаглавливать его, 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выделять из текста предложения на заданную тему;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-самостоятельно записывать 3-4 предложения из составленного тек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ста после его анализа;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-называть и з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аписывать свой домашний адрес.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изучении предмета </w:t>
      </w:r>
      <w:r w:rsidRPr="00F22002">
        <w:rPr>
          <w:rFonts w:ascii="Times New Roman" w:eastAsia="Times New Roman" w:hAnsi="Times New Roman"/>
          <w:b/>
          <w:sz w:val="24"/>
          <w:szCs w:val="24"/>
          <w:lang w:eastAsia="ar-SA"/>
        </w:rPr>
        <w:t>Чтение и развитие ре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чи, долж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ны быть сформированы следующие знания и умения: </w:t>
      </w:r>
    </w:p>
    <w:p w:rsidR="00A8371B" w:rsidRPr="00F22002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 класс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-различать звуки на слух и в собствен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ном произношении, знать буквы;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-читать по слогам слова, предложения и короткие тексты, соотносить их с предметными</w:t>
      </w:r>
    </w:p>
    <w:p w:rsidR="00A8371B" w:rsidRPr="00A8371B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картинками;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-отвечать на вопросы по содержанию прочитанного и по иллюстрациям к тексту. </w:t>
      </w:r>
    </w:p>
    <w:p w:rsidR="00A8371B" w:rsidRPr="00F22002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8371B" w:rsidRPr="00F22002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22002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2 класс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-слушать небольшую с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казку, стихотворение, рассказ;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-соотносить про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читанный текст с иллюстрацией;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-читать по слогам короткие тексты с переходом на чтение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 целым словом двусложных слов,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стых по семантике и структуре;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-пересказывать по вопросам, картинно-символическому плану, серии картинок, прочитанны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й и прослушанный текст;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-выразительно читать наизусть 3-5 коротких стихотв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орений перед учащимися класса. </w:t>
      </w:r>
    </w:p>
    <w:p w:rsidR="00A8371B" w:rsidRPr="00F22002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3 класс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-слушать чтение произведения учителем, отве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чать на вопросы по содержанию;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-читать текст целыми словами (по слогам трудные по семантике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 и структуре слова);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-активно участ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вовать в анализе произведения;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-пересказывать содержание рассказа по частям близко к текс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>ту с опорой на картинный план;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-высказывать свое отношение к поступку героя, к событию после проведенного анализа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произведени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-выразительно чита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ть наизусть 5-7 стихотворений. </w:t>
      </w:r>
    </w:p>
    <w:p w:rsidR="00A8371B" w:rsidRPr="00F22002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4 класс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-читать после анализа текст вслух целыми словами (по слогам трудные по семантике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структуре слова) с соблюдением пауз и соответствующ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им тоном голоса и темпом речи;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-отвеча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ть на вопросы по прочитанному;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-читать про с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ебя, выполняя задания учителя;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-выделять главных действующих ли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ц, давать оценку их поступкам; </w:t>
      </w:r>
    </w:p>
    <w:p w:rsidR="00A8371B" w:rsidRPr="00A8371B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-читать диалоги по ролям;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-переск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азывать прочитанное по частям;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-выразительно читать наизусть 7-8 стихотв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орений перед учениками класса.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изучении предмета </w:t>
      </w:r>
      <w:r w:rsidRPr="00F22002">
        <w:rPr>
          <w:rFonts w:ascii="Times New Roman" w:eastAsia="Times New Roman" w:hAnsi="Times New Roman"/>
          <w:b/>
          <w:sz w:val="24"/>
          <w:szCs w:val="24"/>
          <w:lang w:eastAsia="ar-SA"/>
        </w:rPr>
        <w:t>Развитие устной речи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, должны быть сформированы следующие </w:t>
      </w:r>
    </w:p>
    <w:p w:rsidR="00A8371B" w:rsidRPr="00A8371B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знания и умения: </w:t>
      </w:r>
    </w:p>
    <w:p w:rsidR="00A8371B" w:rsidRPr="00F22002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 класс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-выполнять за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дания по словесной инструкции;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-называть предметы и действи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я, соотносить их с картинками;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-внятно выражать свои просьбы,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 употреблять «вежливые» слова;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-соблюдать правила речевого э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тикета при встрече и прощании;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-сообщать свое имя и фамилию, имена своих товарищей по классу, ближайших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родственников, имена и о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тчества учителя и воспитателя;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-рассказывать, как мож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но дойти или доехать до школы;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-слушать небольшую по объему сказку или рассказ, отвечать на вопросы с опорой на</w:t>
      </w:r>
    </w:p>
    <w:p w:rsidR="00A8371B" w:rsidRPr="00A8371B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наглядные средства. </w:t>
      </w:r>
    </w:p>
    <w:p w:rsidR="00A8371B" w:rsidRPr="00F22002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 класс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-выполнять задания по словесной инструкции учителя; пон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имать речь, записанную на ИКТ;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-использовать громкую и шепотную речь, менять темп и тон речи по указанию учителя и в</w:t>
      </w:r>
    </w:p>
    <w:p w:rsidR="00A8371B" w:rsidRPr="00A8371B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зависимости от ситуации;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-участвовать в ролевых играх, внимательно слушать собеседника, задавать вопросы и </w:t>
      </w:r>
    </w:p>
    <w:p w:rsidR="00A8371B" w:rsidRPr="00A8371B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отвечать;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-правильно выражать свои просьбы, употребляя «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вежливые» слова;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-здороваться и прощаться, исполь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зуя соответствующие выражения;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-называть домашний адрес, имена и отчества учителей и воспитателей, ближайших </w:t>
      </w:r>
    </w:p>
    <w:p w:rsidR="00A8371B" w:rsidRPr="00A8371B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родственников;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-слушать сказку, рассказ; пересказывать их содержание, опираясь на картинно 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символический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план.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F22002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3 класс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-передавать содержание сказок и рассказов, прочитанных учителем или артистами с</w:t>
      </w:r>
    </w:p>
    <w:p w:rsidR="00A8371B" w:rsidRPr="00A8371B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использованием ИКТ;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-выполнять инструкцию, пр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едложенную в письменной форме;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-выразительно произносить чистоговорки, коротки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е стихотворения после анализа;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-участвовать в диало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гах по темам речевых ситуаций;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-правильно выражать свои просьбы, употребляя «вежливые» 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слова; здороваться, прощаться,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просить прощения и извиняться, исполь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зуя соответствующие выражения;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-сообщать о себе: имя и фамилию, домашний адрес, имена 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и фамилии своих родственников;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-принимать участие в коллективном составлении расска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зов по темам речевых ситуаций;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-воспроизводить составленные рассказы с опорой н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а картинно-символический план;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-слушать сказку или рассказ 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и пересказывать их содержание. </w:t>
      </w:r>
    </w:p>
    <w:p w:rsidR="00A8371B" w:rsidRPr="00F22002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4 класс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-понимать содержание небольших по объему сказок и рассказов, прослушанных с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использованием ИКТ; отвечать на вопр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осы по содержанию услышанного;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-выбирать правильные средства интонации, ориентируясь на образец учителя и анализ </w:t>
      </w:r>
    </w:p>
    <w:p w:rsidR="00A8371B" w:rsidRPr="00A8371B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речевой ситуации;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-участвовать в диало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гах по темам речевых ситуаций;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-правильно высказывать свои просьбы, здороваться, прощаться, просить прощения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извиняться, исполь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зуя соответствующие выражения;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-принимать участие в коллективном составлении рассказа, сказки по темам речевых</w:t>
      </w:r>
    </w:p>
    <w:p w:rsidR="00A8371B" w:rsidRPr="00A8371B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ситуаций;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-воспроизводить составленные рассказы с опорой н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а картинно-символический план.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изучении предмета </w:t>
      </w:r>
      <w:r w:rsidRPr="00F22002">
        <w:rPr>
          <w:rFonts w:ascii="Times New Roman" w:eastAsia="Times New Roman" w:hAnsi="Times New Roman"/>
          <w:b/>
          <w:sz w:val="24"/>
          <w:szCs w:val="24"/>
          <w:lang w:eastAsia="ar-SA"/>
        </w:rPr>
        <w:t>Математика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, должны быть сформированы следующие знания и </w:t>
      </w:r>
    </w:p>
    <w:p w:rsidR="00A8371B" w:rsidRPr="00A8371B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умения: </w:t>
      </w:r>
    </w:p>
    <w:p w:rsidR="00A8371B" w:rsidRPr="00F22002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 класс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-назвать числа в пределах 10, считать в прямой 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и обратной последовательности;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-называть и записывать знаки арифметических 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действий сложения и вычитания;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-называть и различать геометрические фигуры: круг, треуго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льник, квадрат, прямоугольник; </w:t>
      </w:r>
    </w:p>
    <w:p w:rsidR="00A8371B" w:rsidRPr="00A8371B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-виды линий: прямая, кривая;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-называть единицы измерения длины (метр, 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сантиметр), стоимости (рубль);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-сравнивать числа в предела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х 10 (без обозначения знаком); </w:t>
      </w:r>
    </w:p>
    <w:p w:rsidR="00A8371B" w:rsidRPr="00A8371B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-называть соседей числа;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-складывать и вычитать од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нозначные числа в пределах 10;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-устно находить неизвестные компоненты сложения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 и вычитания (простые случаи);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-разл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ичать условие и вопрос задачи;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-решать простые задачи 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на нахождение суммы и остатка;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-различать геометрические фигуры: круг, треуго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льник, квадрат, прямоугольник;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-виды л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иний: прямая, кривая, отрезок;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-чертить прямую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, проходящую через 1, 2 точки;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-чер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тить прямую с помощью линейки; </w:t>
      </w:r>
    </w:p>
    <w:p w:rsidR="00A8371B" w:rsidRPr="00A8371B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-измерять отрезки;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-разменивать крупные монеты более мелкими, заменять несколько мелких монет одной </w:t>
      </w:r>
    </w:p>
    <w:p w:rsidR="00A8371B" w:rsidRPr="00A8371B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крупной монетой (купюрой). </w:t>
      </w:r>
    </w:p>
    <w:p w:rsidR="00A8371B" w:rsidRPr="00F22002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 класс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-называть числа в пределах 20, считать в прямой 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и обратной последовательности;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-знать названия разрядов, ком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понентов сложения и вычитания;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-знать единицы измерения массы (килограмм), объ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ема (литр);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-знать геометрические фигуры и виды линий;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-считать равными группами по 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2, 3,4,5 единиц в пределах 20;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-различать о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днозначные и двузначные числа;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-сравнивать изученные числа, 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пользоваться знаками «&lt;», «&gt;»;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-раскладывать числа второго д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есятка на разрядные слагаемые;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-самостоятельно выполнять сложение и 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вычитание чисел в пределах 20;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-называть ко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мпоненты сложения и вычитания;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-находить неизвестные компоненты сложения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 и вычитания (простые случаи);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-решать задачи на увеличение и уменьшение числа на несколько единиц;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-составные арифметические задачи в 2 действия;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-выполнять сложение и вычитание чисел, полученных при измерении;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-различать луч, угол, многоугольник;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-строить многоугольник по заданному количеству вершин;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-распознавать стороны и вершины многоугольника;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-определять время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 по часам с точностью до часа. </w:t>
      </w:r>
    </w:p>
    <w:p w:rsidR="00A8371B" w:rsidRPr="00F22002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3 класс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-называть, читать и записывать числа в пределах 100;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-различать однозначные и двузначные четные и нечетные числа;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-называть соседей числа;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-сравнивать изученные числа;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-складывать и вычитать числа в пределах 100 без перехода ч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ерез разряд, с переходом через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разряд (с помощью учителя);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-пользоваться таблицей умножения при решении примеров на умножение и деление;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-увеличивать и уменьшать число на несколько единиц и в несколько раз;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-решать составные арифметические задачи в 2 действия;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-знать единицы измерения длины (дециметр, миллиметр), времени (минута);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-знать и различать виды углов (прямой, острый, тупой);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-строить квадрат и прямоугольник с помощью чертежного угольника;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-увеличивать и уменьшать отрезок на несколько единиц и в несколько раз;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-разменивать крупные купюры мелкими;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-определять время по часам с точност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ью до получаса, четверти часа. </w:t>
      </w:r>
    </w:p>
    <w:p w:rsidR="00A8371B" w:rsidRPr="00F22002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2200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4 класс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-знать наизусть таблицу умножения и соответств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ующие случаи деления, названия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компонентов умножения и деления;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-уметь пользоваться переместительным свойством умножения;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-называть, читать и записывать числа в пределах 100;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-сравнивать изученные числа;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-самостоятельно выполнять сложение и вычитание чисел в 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пределах 100 с переходом через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разряд;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-знать порядок действий в примерах со скобками и без скобок;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-увеличивать и уменьшать числа на несколько единиц и в несколько раз;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-самостоятельно решать составные арифметические задачи в 2 действия;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-находить неизвестные компоненты слож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ения и вычитания, пользоваться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микрокалькулятором;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-выполнять сложение и вычитание чисел, выраженных двумя единицами длины, времени;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-знать виды линий, углов; свойства сторон и углов прямоугольника и квадрата;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-строить ломаную линию, состоящую из нескольких звеньев и находить ее длину;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-определять время по часам с точностью до 5 минут.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изучении предмета </w:t>
      </w:r>
      <w:r w:rsidRPr="00F22002">
        <w:rPr>
          <w:rFonts w:ascii="Times New Roman" w:eastAsia="Times New Roman" w:hAnsi="Times New Roman"/>
          <w:b/>
          <w:sz w:val="24"/>
          <w:szCs w:val="24"/>
          <w:lang w:eastAsia="ar-SA"/>
        </w:rPr>
        <w:t>Трудовое обучение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, должны быть сформир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ованы следующие знания и умения: </w:t>
      </w:r>
    </w:p>
    <w:p w:rsidR="00A8371B" w:rsidRPr="00F22002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 класс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-знать название материалов, объектов работы;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-использовать пространственные характеристики при работе с листом бумаги: вверху,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внизу, слева, справа, в центре, в углу;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-анализировать образец с подсчетом его деталей и определение их форм;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-определять места приклеивания аппликации, присоединения дополнительных деталей с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опорой на образец;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-пользоваться предметной инструкционной картой;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-самост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оятельно работать с ножницами. </w:t>
      </w:r>
    </w:p>
    <w:p w:rsidR="00A8371B" w:rsidRPr="00F22002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2200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 класс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-знать название материа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лов для поделок и их свойства;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-возможности испол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ьзования изученных материалов; </w:t>
      </w:r>
    </w:p>
    <w:p w:rsidR="00A8371B" w:rsidRPr="00A8371B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-названия объектов работы;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-название инструментов, используемых для выполнения по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делок из различных материалов;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-уметь выбирать и называть операции, специф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ические для данного материала;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-самостоятельно организовывать вои действия с опорой н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а образец поделки, натуральный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образец, предметную карту;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-составлять простейший эск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из (как элемент планирования);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-дела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ть отчет о выполненной работе. </w:t>
      </w:r>
    </w:p>
    <w:p w:rsidR="00A8371B" w:rsidRPr="00F22002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3 класс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-знать названия и технологические свойства материалов, используемых для изготовления </w:t>
      </w:r>
    </w:p>
    <w:p w:rsidR="00A8371B" w:rsidRPr="00A8371B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поделок;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-названия и назначение инстру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ментов, указанных в программе;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-правила безопасной работы 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с используемыми инструментами;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-уметь анализировать образец, указывая количество и форму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 деталей, а так же особенности их соединения;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-планировать предстоящую работу, с опорой на образец изделия, исходные детали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едметную инструкционную карту;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-составлять эскиз и пользоваться 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им при самостоятельной работе;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-сравнивать качество выполненной работы с опорой на образец и грамотно выражать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результаты ср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авнения в устном высказывании;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-определять форму заготовки по объемному образцу несложной конс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трукции;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-осуществлять поэтапный и итоговый ко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нтроль в сравнении с образцом;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-готовить отчет о выполненной работе, включив в его название изделия и материалов, из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которых оно вып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олнено; его назначение и т.д.;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-описывать последовательность операции п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о изготовлению изделия;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-оцени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вать степень сложности работы. </w:t>
      </w:r>
    </w:p>
    <w:p w:rsidR="00A8371B" w:rsidRPr="00F22002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4 класс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-знать название и технологические свойства материалов, используемых для изготовления </w:t>
      </w:r>
    </w:p>
    <w:p w:rsidR="00A8371B" w:rsidRPr="00A8371B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поделок;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-названия и назначение инструментов, указанных в программе, правила безопасной работ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ы с ними;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-уметь анализировать образец, указывая количество и форму д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еталей, а также особенности их соединений;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-планировать предстоящую работу с опорой на образец изделия, исходные детали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едметную инструкционную карту;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-составлять эскиз и пользоваться 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им при самостоятельной работе;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-сравнивать качество выполненной работы с опорой на образец и грамотно выражать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результаты ср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авнения в устном высказывании;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-определять форму заготовки по объемному образцу несложной конс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трукции;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-осуществлять поэтапный и итоговый ко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нтроль в сравнении с образцом;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-готовить отчет о выполненной работе, включив в его название изделия и материалов, из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которых оно выполнено; его назначение и т.д.;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-описывать последовательность операции п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о изготовлению изделия;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-оцени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вать степень сложности работы.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изучении предмета </w:t>
      </w:r>
      <w:r w:rsidRPr="00F22002">
        <w:rPr>
          <w:rFonts w:ascii="Times New Roman" w:eastAsia="Times New Roman" w:hAnsi="Times New Roman"/>
          <w:b/>
          <w:sz w:val="24"/>
          <w:szCs w:val="24"/>
          <w:lang w:eastAsia="ar-SA"/>
        </w:rPr>
        <w:t>Изобразительное искусство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, должны быть сформированы </w:t>
      </w:r>
    </w:p>
    <w:p w:rsidR="00A8371B" w:rsidRPr="00A8371B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следующие знания и умения: </w:t>
      </w:r>
    </w:p>
    <w:p w:rsidR="00A8371B" w:rsidRPr="00F22002" w:rsidRDefault="00F22002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 класс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-знать названия и назначения художественных материалов, инструментов и принад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лежностей,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используемых на урок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ах изобразительного искусства;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-выразительные средства изобразительно</w:t>
      </w:r>
      <w:r w:rsidR="00F22002">
        <w:rPr>
          <w:rFonts w:ascii="Times New Roman" w:eastAsia="Times New Roman" w:hAnsi="Times New Roman"/>
          <w:sz w:val="24"/>
          <w:szCs w:val="24"/>
          <w:lang w:eastAsia="ar-SA"/>
        </w:rPr>
        <w:t xml:space="preserve">го искусства: «линия», «цвет»; </w:t>
      </w:r>
    </w:p>
    <w:p w:rsidR="002B282D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-основные цвета солнечного спектр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а, цвета ахроматического ряда;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-название изображаемых на уроке п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редметов, действий и объектов;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-правила работы с краской, пластилино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м (глиной), клеем, карандашом;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-строение (конструкцию) изображаемых предметов: части тела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 человека, части дерева, дома;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-порядок расположения одного или нескольки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х изображений на листе бумаги;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-уметь правильно сидеть за партой, правильно располагать лист бумаги на парте,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придерживая его рукой; правильно держать 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при рисовании карандаш, кисть;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-ориентироваться на изобразительной плоскости: середина,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 край листа бумаги;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-подготавливать к работе и аккуратно убирать по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сле работы свое рабочее место;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-обводить карандашом шаблоны несложной ф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ормы, пользоваться трафаретом;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-проводить от руки вертикальные горизонтальные и наклонные линии, не вращая лист </w:t>
      </w:r>
    </w:p>
    <w:p w:rsidR="00A8371B" w:rsidRPr="00A8371B" w:rsidRDefault="002B282D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бумаги; </w:t>
      </w:r>
    </w:p>
    <w:p w:rsidR="00A8371B" w:rsidRPr="00A8371B" w:rsidRDefault="002B282D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-соединять линией точки;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-различать цвета, которыми окрашен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ы предметы или их изображения;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-закрашивать цветными карандашами, соблюдая контуры; рисо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вать сразу кистью, пятном, без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предварите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льного изображения карандашом;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-узнавать, называть геометрические формы: круг, квадрат, тре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угольник, прямоугольник, овал;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-передавать в рисунках форму несложных плоскостных и об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ъемных объектов, устанавливать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 помощью учителя ее сходство с извес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тными геометрическими формами;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-отождеств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лять свой рисунок с предметом;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-подготавливать к работе пластилин (глину), использовать приемы лепки: раскатывание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комка кругообразными движениями между ладонями до образования шара; продольными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движениями ладоней до образования палочки, сплющивани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е, отщипывание и т.д.;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-примазывание отдельных часте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й при составлении целой формы;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-в аппликации использовать приемы : вырезание ножницами (резать по прямой линии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полоски бум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аги) и аккуратное наклеивание;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-узнавать и различать в книжных иллюстрациях, репродукциях изображенные предметы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действия; сравнивать их между собой по форме, цвету, величине (под руководством учителя). </w:t>
      </w:r>
    </w:p>
    <w:p w:rsidR="00A8371B" w:rsidRPr="002B282D" w:rsidRDefault="002B282D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 класс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-знать элементарные сведения о рабо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те художника, ее особенностях;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-основные требования к композиции изображения 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на листе бумаги;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-некоторые характерные признаки деревьев разн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ых пород (березы, ели, сосны);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-уметь рисовать простым карандашом волнистые, прямые, ломаные линии в разных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направлениях (вертикальны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е, горизонтальные, наклонные);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-рисовать предметы простой формы (с помощью опорных т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очек, по шаблону или от руки);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-изображать фигуру человека в лепке и в рисунке (под руководством учителя и </w:t>
      </w:r>
    </w:p>
    <w:p w:rsidR="00A8371B" w:rsidRPr="00A8371B" w:rsidRDefault="002B282D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самостоятельно);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-рисовать деревья сразу кистью или фломастером, передавая отличительные признаки, </w:t>
      </w:r>
    </w:p>
    <w:p w:rsidR="00A8371B" w:rsidRPr="00A8371B" w:rsidRDefault="002B282D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учитывая строение;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-изображать дома городского и деревенского типа;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-передавать основные связ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и в несложном рисунке на тему;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-выполнять в технике аппликации узоры в полосе, достигая ритма повторения и </w:t>
      </w:r>
    </w:p>
    <w:p w:rsidR="00A8371B" w:rsidRPr="00A8371B" w:rsidRDefault="002B282D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чередованием формы или цвета;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-следовать предложенному учителем порядку действий при складывании аппликации, в</w:t>
      </w:r>
    </w:p>
    <w:p w:rsidR="00A8371B" w:rsidRPr="00A8371B" w:rsidRDefault="002B282D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лепке, в рисовании. </w:t>
      </w:r>
    </w:p>
    <w:p w:rsidR="00A8371B" w:rsidRPr="002B282D" w:rsidRDefault="002B282D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3 класс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-знать части конструкции изображаемого предмета (строение 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объектов): части дерева, дома, тела человека;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-название некоторых народных и национальных промыслов, изготавливающих игрушки: </w:t>
      </w:r>
    </w:p>
    <w:p w:rsidR="00A8371B" w:rsidRPr="00A8371B" w:rsidRDefault="002B282D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Дымково, Городец и др.;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-прием передачи глубины пространства: загораживание одних предметов другими,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зрительное уменьшение их по срав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нению с расположенными вблизи;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 существующем в природе явлении осевой симметрии;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-уметь сравнивать свой рисунок с изображаемым предметом;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-планировать деятельность при выполнении частей целой конструкции;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-находить правильное изображение предмета среди выполненных ошибочно;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-исправлять свой рисунок, пользуясь ластиком;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-достигать в узоре при составлении аппликаций ритм повт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орением или чередованием формы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и цвета его элемента; -изображать элементы Городецкой росписи;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-соотносить форму предмета с геометрическими эталонами (На что похожи форма?);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-владеть приемами осветления цвета (разбавление краски водой или добавлением белил);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-рассказывать, что изображено на картине, перечислять хара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ктерные признаки изображенного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времени года. </w:t>
      </w:r>
    </w:p>
    <w:p w:rsidR="00A8371B" w:rsidRPr="002B282D" w:rsidRDefault="002B282D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4 класс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-знать материал для развития речи, изучавшийся на урок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ах изобразительного искусства;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-способы работы по мокрой и сухой бумаге;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-названия жанров живописи (пейзаж, натюрморт, портрет, рисунок на тему из жизни, </w:t>
      </w:r>
    </w:p>
    <w:p w:rsidR="00A8371B" w:rsidRPr="00A8371B" w:rsidRDefault="002B282D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сюжетный);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-названия некоторых национальных промыслов (Гжель,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 Каргополь, Дымково, Городец);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-явление осевой и центральной симм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етрии, существующее в природе;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-уметь рисовать с натуры (рассматривать предмет, находить его форму, выделять части, </w:t>
      </w:r>
    </w:p>
    <w:p w:rsidR="00A8371B" w:rsidRPr="00A8371B" w:rsidRDefault="002B282D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видеть пропорцию);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-рисовать по памяти,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 после проведенных наблюдений;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-использовать планы и хотя бы частично загораживание од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них предметов другими в работе над аппликацией или в рисунке;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-выбирать для рисунка лист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 бумаги нужной формы, размера;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-применять осевую линию при рис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овании симметричных предметов;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-сочинять узор, используя ритм форм, цвета элементов узора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 и симметрию в его композиции;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-осветлять и затемнять краски, исп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ользуя белила и черную краску;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-закрашивать силуэт краской, разведенной до нужной консис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тенции;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-рисовать по мокрой и по сухой бумаге, используя приемы э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той работы с краской и кистью;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-в работе над аппликацией составлят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ь целое изображение из частей.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изучении предмета </w:t>
      </w:r>
      <w:r w:rsidRPr="002B282D">
        <w:rPr>
          <w:rFonts w:ascii="Times New Roman" w:eastAsia="Times New Roman" w:hAnsi="Times New Roman"/>
          <w:b/>
          <w:sz w:val="24"/>
          <w:szCs w:val="24"/>
          <w:lang w:eastAsia="ar-SA"/>
        </w:rPr>
        <w:t>«Физическая культура»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 должны быть сформированы: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-представления о физической культуре как средстве укрепления здоровья, физического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развития и ф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изической подготовки человека;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-пред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ставления о правильной осанке;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-видах ст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илизованной ходьбы под музыку;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-корригирующих упражнениях в постановке головы, плеч, 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позвоночного столба, положения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тела (стоя, сидя, лежа), упражнениях для укрепления мышечного корсета;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-представл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ения о двигательных действиях; </w:t>
      </w:r>
    </w:p>
    <w:p w:rsidR="00A8371B" w:rsidRPr="00A8371B" w:rsidRDefault="002B282D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-знание строевых команд;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-умение вести подсчет при выполнен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ии общеразвивающих упражнений;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-представления об организации занятий по физической куль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туре с целевой направленностью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на развитие быстроты, вы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носливости, силы, координации;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-представление о видах двигательной активности, направленных на преимущественное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развитие основных физических качеств в процессе участия 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в подвижных играх и эстафетах;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-представления о способах организации и проведения подвижных игр и элементов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соревнований со сверстниками, осуществле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ние их объективного судейства;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-представления о спортивных традициях с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воего народа и других народов;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-понимание особенностей известных видов спорта, пок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азывающих человека в различных </w:t>
      </w:r>
    </w:p>
    <w:p w:rsidR="00A8371B" w:rsidRPr="00A8371B" w:rsidRDefault="002B282D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эмоциональных состояниях;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-знакомство с правилами, техникой вып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олнения двигательных действий;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-представления о бережном обращении с инвентарем и оборудованием, соблюдение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требований техники безопасности в процессе участия в физкуль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турно-спортивных мероприятиях.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изучении предмета </w:t>
      </w:r>
      <w:r w:rsidRPr="002B282D">
        <w:rPr>
          <w:rFonts w:ascii="Times New Roman" w:eastAsia="Times New Roman" w:hAnsi="Times New Roman"/>
          <w:b/>
          <w:sz w:val="24"/>
          <w:szCs w:val="24"/>
          <w:lang w:eastAsia="ar-SA"/>
        </w:rPr>
        <w:t>«Музыка и пение»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 должны быть сформированы: </w:t>
      </w:r>
    </w:p>
    <w:p w:rsidR="00A8371B" w:rsidRPr="002B282D" w:rsidRDefault="002B282D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1-4 классы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-понимание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 роли музыки в жизни человека;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-овладение элементами музыкальной культуры, в процессе формирования интереса к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музыкальному искусст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ву и музыкальной деятельности;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-элементарн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ые эстетические представления;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-эмоциональное осознанное восприятие музыки во время слушания музыкальных</w:t>
      </w:r>
    </w:p>
    <w:p w:rsidR="00A8371B" w:rsidRPr="00A8371B" w:rsidRDefault="002B282D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произведений;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-сформированность эстетических чувств в процессе слушания музыкальных произведений </w:t>
      </w:r>
    </w:p>
    <w:p w:rsidR="00A8371B" w:rsidRPr="00A8371B" w:rsidRDefault="002B282D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различных жанров;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-способность к эмоциональному отклику на музыку разных жанров;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воспринимать музыкальные произведения с ярко выраженным жизненным </w:t>
      </w:r>
    </w:p>
    <w:p w:rsidR="00A8371B" w:rsidRPr="00A8371B" w:rsidRDefault="002B282D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содержанием;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-способность к элементарному выражению своего отношения к музыке в слове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(эмоциональный слов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арь), пластике, жесте, мимике;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-овладение элементарными певческими умениями и навыка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ми (координация между слухом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голосом, выработка унисона, кантилены, с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покойного певческого дыхания);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-умение откликаться на музыку с помощью простейших движений и пластического</w:t>
      </w:r>
    </w:p>
    <w:p w:rsidR="00A8371B" w:rsidRPr="00A8371B" w:rsidRDefault="002B282D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интонирования;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определять некоторые виды музыки, звучание некоторых музыкальных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инструментов, в том чи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сле и современных электронных;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-овладение навыками элементарногомузицирования на простейших инструментах (ударношумовых);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-наличие элементарных представлений о нотной грамоте. </w:t>
      </w:r>
    </w:p>
    <w:p w:rsidR="00A8371B" w:rsidRPr="002B282D" w:rsidRDefault="002B282D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5-9 классы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изучении предмета </w:t>
      </w:r>
      <w:r w:rsidRPr="002B282D">
        <w:rPr>
          <w:rFonts w:ascii="Times New Roman" w:eastAsia="Times New Roman" w:hAnsi="Times New Roman"/>
          <w:b/>
          <w:sz w:val="24"/>
          <w:szCs w:val="24"/>
          <w:lang w:eastAsia="ar-SA"/>
        </w:rPr>
        <w:t>«Чтение и развитие речи»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 должны быть сформированы: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-осознание значимости чтения для своего дальнейшего развития и успешного обучения по</w:t>
      </w:r>
    </w:p>
    <w:p w:rsidR="00A8371B" w:rsidRPr="00A8371B" w:rsidRDefault="002B282D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другим предметам;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-потребность в систематическом чтении как средстве познания мира и самого себя, </w:t>
      </w:r>
    </w:p>
    <w:p w:rsidR="00A8371B" w:rsidRPr="00A8371B" w:rsidRDefault="002B282D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расширения кругозора;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-умение полноценно воспринимать художественную литерату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ру, эмоционально отзываться на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прочитанное, высказывать свою точку зрения и уважать мнение собеседника;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-восприятие художественного произведения как особого вида искусства, у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мение соотносить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его с другими видами искусства;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-первичные умения работы с учебной и научно-популярной литературой: ориентирование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 книге по названию, оглавлению;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-использование подзаголовков, сносок;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-самостоятельный и целенаправленный выбор книги в библиотеке по заданной тематике,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 собственному желанию;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-составление краткой аннотации (автор, название, тема книги, рекомендации к чтению)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литературного произведения по заданному образцу;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читать (вслух и про себя) со скоростью, позволяющей понимать смысл </w:t>
      </w:r>
    </w:p>
    <w:p w:rsidR="00A8371B" w:rsidRPr="00A8371B" w:rsidRDefault="002B282D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прочитанного;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осознанно воспринимать (при чтении вслух и про себя, при прослушивании)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содержание различных видов текстов, выявлят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ь их специфику (художественный, научнопопулярный, учебный, справочный);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-навыки чтения соответствующих возрасту литературных, 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учебных, научно-познавательных текстов, инструкций;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читать литературное произведение по ролям;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-умение использовать простейшие приёмы анализа различны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х видов текстов: устанавливать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причинно-следственные связи и определя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ть главную мысль произведения;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-определять последовательность событий, делить тек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ст на части, озаглавливать их;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-задавать вопросы по услышанному или прочитанному учебному, составлять простой план;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-находить различные средства выразительности (сравнение, олицетворение, метафора),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определяющие отношение автора к герою, событию;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работать со словом (распознавать прямое и переносное значение слова, его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многозначность, определять значение слова по контексту), цел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енаправленно пополнять свой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активный словарный запас, ориентироваться в соответствующих возрасту словарях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справочниках;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распознавать особенности построения фольклорных форм (сказки, загадки,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пословицы);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отличать прозаический текст от поэтического;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декламировать (читать наизусть) стихотворные произведения;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-умение выступать перед знакомой аудиторией (сверстников, родителей, педагогов) с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небольшими сообщениями, используя иллюстратив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ный ряд (плакаты, аудио -и виде иллюстрации,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видеосюжеты и анимации и др.);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оформлять свою мысль в монологическое речевое 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высказывание небольшого объёма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(повествование, описание, рассуждение), формулировать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 несложные выводы, с опорой на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авторский текст, по предложенной теме или при ответе на вопрос;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пересказывать текст подробно и сжато, устно и письменно;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творчески пересказывать текст (от лица героя, от автора), дополнять текст;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осознавать сущность поведения героев, определять авторскую позицию,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самостоятельно делать выводы, соотносить поступки героев с нравственными нормами,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высказывать собственное суждение, коллективно обсуждать прочи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танное, доказывать собственное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мнение, опираясь на текст или собственный опыт, соотносит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ь позицию автора с собственной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точкой зрения;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на основе имеющихся знаний, жизненного опыта подвергать сомнению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достоверность прочитанного, обнаруживать недостоверность получаемых сведений, 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пробелы в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информации и находить пути восполнения этих пробелов;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делать выписки из прочитанных текстов с учётом цели их дальнейшего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использования, составлять небольшие письменные аннотации к тексту, отзывы о прочитанном;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-умение создавать собственный текст на основе художествен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ного произведения, репродукций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картин художников, по серии иллюстраций к произведению или на основе личного опыта;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создавать иллюстрации, инсценировки, сценарии, проекты по содержанию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произведения;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изучении предмета </w:t>
      </w:r>
      <w:r w:rsidRPr="002B282D">
        <w:rPr>
          <w:rFonts w:ascii="Times New Roman" w:eastAsia="Times New Roman" w:hAnsi="Times New Roman"/>
          <w:b/>
          <w:sz w:val="24"/>
          <w:szCs w:val="24"/>
          <w:lang w:eastAsia="ar-SA"/>
        </w:rPr>
        <w:t>«Письмо и развитие речи»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 должны быть сформированы: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-осознание языка как основного средства человеческого общения и явления национальной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культуры;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-позитивное эмоционально-ценностное отношение к русскому языку;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-отношение к правильной устной и письменной речи как показателям общей культуры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человека;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-представление о нормах русского и литературного языка (орфоэпических, лексических,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грамматических) и правилах речевого этикета;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-представления о системе и структуре русского языка: фонетике и графике, лексике,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словообразовании, морфологии и синтаксисе;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соблюдать нормы русского и литературного языка 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в собственной речи и оценивать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соблюдение этих норм в речи собеседников (в объёме представленного в учебнике материала);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-умение находить при сомнении в правильности постан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овки ударения или произношения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слова ответ самостоятельно (по словарю учебника) либо обр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ащаться за помощью (к учителю,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родителям и др.);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-знание последовательности букв в русском алфавите,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 умение пользоваться алфавитом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для упорядочивания сл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ов и поиска нужной информации;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-умение различать предл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ожение, словосочетание, слово;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-умение устанавливать при помощи смысловых вопросов связь между словами в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словосочетании и предложении;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-умение находить, характеризовать, сравнивать, классифици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ровать такие языковые единицы,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как звук, буква, часть слова, часть речи, член предложения, словос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очетание, простое предложение,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сложное предложение;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-навыки применения орфографических правил и правил постановки знаков препинания (в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объёме изученного) при записи собственных и предложенных текстов;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-умение различать изменяемые и неизменяемые слова, родс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твенные (однокоренные) слова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формы слова;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находить в словах окончание, корень, приставку, суффикс;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определять грамматические признаки имён существительных -род, число, падеж,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склонение;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определять грамматические признаки имён прилагательных -род, число, падеж;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определять грамматические признаки глаголов -число, время, род (в прошедшем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времени), лицо (в настоящем и будущем времени), спряжение;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-умение проводить морфологический разбор имён существ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ительных, имён прилагательных,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глаголов по предложенному в учебнике алгоритму;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-оценивать правильность проведения морфологического разбора;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определять значение слова по тексту или уточнять с помощью толкового словаря;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подбирать синонимы для устранения повторов в тексте;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подбирать антонимы для точной характеристики предметов при их сравнении;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различать употребление в тексте слов в прямом и переносном значении (простые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случаи);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классифицировать предложения по цели высказывания, находить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повествовательные/побудительные/вопросительные предложения;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различать простые и сложные предложения, предложения с однородными членами;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находить главные и второстепенные члены предложения;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-умение различать второстепенные члены предложения — определения, дополнения,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обстоятельства;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-умение выполнять в соответствии с предложенным в учебн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ике алгоритмом разбор простого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предложения (по членам предложения, синтаксический), оценивать правильность разбора;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применять правила правописания (в объёме содержания курса);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определять (уточнять) написание слова по орфографическому словарю;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-умение писать под диктовку тексты объёмом 75-80 слов в соответствии с изученными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правилами правописания;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безошибочно списывать текст объёмом 80-90 слов;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писать небольшие по объёму изложения и сочинения творческого характера;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проверять собственный и предложенный текст, находить и исправлять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орфографические и пунктуационные ошибки.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при составлении собственных текстов перефразировать записываемое, чтобы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избежать орфографических и пунктуационных ошибок.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изучении предмета </w:t>
      </w:r>
      <w:r w:rsidRPr="002B282D">
        <w:rPr>
          <w:rFonts w:ascii="Times New Roman" w:eastAsia="Times New Roman" w:hAnsi="Times New Roman"/>
          <w:b/>
          <w:sz w:val="24"/>
          <w:szCs w:val="24"/>
          <w:lang w:eastAsia="ar-SA"/>
        </w:rPr>
        <w:t>«Математика»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 должны быть сформированы: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использовать начальные математические знания для описания окружающих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предметов, процессов, явлений, оценки количественных и пространственных отношений;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-основы логического и алгоритмического мышления, пространственного воображения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математической речи;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-представление о числе как результате счёта и измерения, о десятичном принципе записи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чисел;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группировать числа по заданному признаку;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читать, записывать, сравнивать, упорядочивать числа от нуля до миллиона;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устанавливать закономерность -правило, по которому составлена числовая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последовательность, и составлять последовательность по заданному правилу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(увеличение/уменьшение числа на несколько единиц, увеличени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е/уменьшение числа в несколько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раз);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-необходимые вычислительные навыки, умение выполнять устно и письменно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арифметические действия с числами; находить неизвестный компонент арифметического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действия;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-составлять числовое выражение и находить его значение;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выполнять устно сложение, вычитание, умножение и деление однозначных,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двузначных и в пределах 100, в лёгких случаях в пределах 1000000;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выполнять письменно арифметические действия с натуральными числами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десятичными дробями;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-умение вычислять значение числового выражения, содержащего 2-3 арифметических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действия (со скобками и без скобок);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проводить проверку правильности вычислений с помощью обратного действия;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выбирать единицу для измерения данной величины (длины, массы, площади,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времени), объяснять свои действия.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-умение читать и записывать величины (массу, время, длину,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 площадь, скорость), используя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основные единицы измерения величин и соотношения между ним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и (килограмм -грамм; год месяц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-неделя -сутки -час -минута -секунда; километр -метр, метр 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-дециметр, дециметр сантиметр,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метр -сантиметр, сантиметр -миллиметр), сравнивать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 названные величины, выполнять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арифметические действия с этими величинами;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-умение анализировать задачу, устанавливать зависимость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 между величинами, взаимосвязь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между условием и вопросом задачи, определять количество и порядок действий для реш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ения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задачи, выбирать и объяснять выбор действий;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решать учебные задачи и задачи, связанные с повседневной жизнью,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арифметическим способом, в 1-2 действия, 3-4 действия;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-умение оценивать правильность хода решения и реальность ответа на вопрос задачи;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решать задачи на нахождение доли величины и величины по значению её доли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(половина, треть, четверть, пятая, десятая часть);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решать простые задачи на нахождение процента от числа;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распознавать, называть, изображать геометрические фигуры: точка, отрезок,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ломаная, прямой угол, многоугольник, треуг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ольник, прямоугольник, квадрат, параллелограмм,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окружность, круг, куб, прямоугольный параллелепипед, шар пирамида, цилиндр, конус;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соотносить реальные объекты с моделями геометрических фигур;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описывать взаимное расположение предметов в пространстве и на плоскости;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выполнять измерение длин, построение геометрических фигур с заданными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измерениями (отрезок, квадрат, прямоугольник, многоугольни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к, угол, окружность) с помощью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линейки, угольника, циркуля;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вычислять периметр треугольника, прямоугольника и квадрата, площадь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прямоугольника и квадрата, объём прямоугольного параллелепипеда. </w:t>
      </w:r>
    </w:p>
    <w:p w:rsidR="00A8371B" w:rsidRPr="002B282D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B28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5 класс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-знания о способах получения трёхзначных чисел и 1000;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 разрядных единицах (сотни, единицы тысяч) и их соотношениях;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 классе единиц;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-об округлении чисел до десятков, сотен;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-о единицах измерения длины, массы, времени(1км,1т,1год) и о соотношени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ях мер измерения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этих величин;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-правил умножения и деления 10, 100; о делении 0;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 термометре, шкале;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-об образовании обыкновенных дробей, числителе, знаменателе дроби, видах дробей;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 прямоугольнике (квадрате), их диагоналях, и свойствах;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 взаимно перпендикулярных и взаимно параллельных прямых;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 кубе, брусе и названии элементов этих тел;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-представление о цилиндре, конусе на уровне узнавания, называния.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-умения считать разрядными единицами (сотнями, десятками, единицами) до 1000 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и равными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группами в прямой и обратной последовательности;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-читать, записывать, откладывать на микрокалькуляторе, срав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нивать округлять до указанного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разряда числа в пределах 1000; пользоваться знаком округления;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-выделять и называть разрядные единицы;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-читать и записывать римские цифры и числа I-XII;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-устно складывать и вычитать круглые сотни, сотни и десятки в пределах 1000;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-делить 0 и делить на 1;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-умножать 10 и 100, а также на 10 и 100;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-делить на 10 и 100;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-письменно выполнять сложение и вычитание, умножение и 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деление на однозначное число с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переходом и без перехода через разряд (допустима помощь учителя);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-выполнять проверку всех действий;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-употреблять в речи название компонентов и результатов действий умножения и деления;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-измерять длину в мм, см, дм, 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-записывать числа, выраженные одной и двумя единицами измерения стоимости, длины,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массы;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-представлять числа, полученные при измерении стоимости, 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длины, массы, в более мелких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крупных мерах;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-выполнять устно сложение и вычитание чисел, полученных при измерении стоимости,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длины, массы: 55см + 45см; 4м 75см+ 25см; 1м-65см; 1руб.-25коп; 1ц-20кг;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-получать, записывать, читать обыкновенные дроби;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-различать числитель и знаменатель, сравнивать дроби с одинаковыми числителями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знаменателями;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-решать простые текстовые задачи на разностное и кратное сравнение;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-решать простые текстовые задачи на нахождение неизвест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ного слагаемого, уменьшаемого,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вычитаемого;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-решать задачи в 2-3 арифметических действия, составленные из ранее решаемых простых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задач (допустима помощь учителя);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-сравнивать треугольники по видам углов и длинам сторон;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-строить диагонали прямоугольника и квадрата;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-строить взаимно перпендикулярные и взаимно параллельные прямые, использовать знаки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обозначения;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-осевая симметрия, построение точки, симметричной данной;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-называть элементы куба и бруса;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-узнавать и называть цилиндр, конус: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-пользоваться некоторыми буквами латинского алфавита для обозначения геометрических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фигур. </w:t>
      </w:r>
    </w:p>
    <w:p w:rsidR="00A8371B" w:rsidRPr="002B282D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B28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6 класс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-знания о таблице классов и разрядов, образовании, чтении, записи чисел в пределах 1000000;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-алгоритма устного и письменного сложения и вычитания чисел в пределах 1000 000 без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перехода и с переходом через 3-4 разряда;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-устного умножения и деления разрядных единиц на однознач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ное число вида 3000:3; 4000:2;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50000:5;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-алгоритма письменного умножения чисел в пределах 1 000000 на однозначное число;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-алгоритма письменного деления четырёхзначных чисел на однозначное число;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 смешанных числах;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 десятичных дробях;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 масштабе;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 градусе;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 периметре многоугольника.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-умения читать, записывать, сравнивать, округлять до указанного разряда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 числа в пределах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1000000;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-выделять классы и разряды в числах в пределах 1 000000;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-устно выполнять сложение и вычитание разрядных единиц в пределах 1 000000;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-устно выполнять умножение и деление разрядных единиц н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а однозначное число в пределах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1000000;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-письменно выполнять сложение и вычитание чисел в пределах 1 000000 без перехода и с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переходом через 3-4 десятичных разряда;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-письменно выполнять умножение чисел в пределах 1 000000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 на однозначное число, деление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четырёхзначных чисел на однозначное число;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-письменно выполнять сложение и вычитание чисел, полученных при измерении 1-2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единицами стоимости, длины, массы;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-выполнять проверку выполнения всех арифметических действий;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-получать, читать, записывать, сравнивать смешанные числа;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-находить одну, несколько частей числа; -читать, записывать десятичные дроби;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-решать простые арифметические задачи на нахождение одной и нескольких частей числа;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-решать простые арифметические задачи на зависимость между временем, скоростью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расстоянием;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-решать составные задачи из ранее простых решаемых задач;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-определять с помощью уровня, отвеса положение объекта в пространстве;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-чертить взаимно параллельные прямые на заданном расстоянии друг от друга;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-параллельные прямые на заданном расстоянии друг от друга;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-пользоваться на практике масштабом увеличения и уменьшения;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-строить и измерять углы с помощью транспортира;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-чертить высоты в треугольниках;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-вычислять периметр многоугольника. </w:t>
      </w:r>
    </w:p>
    <w:p w:rsidR="00A8371B" w:rsidRPr="002B282D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B28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7 класс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-знания о простых и составных числах;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-об основном свойстве обыкновенных дробей;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 сокращении обыкновенных дробей;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 сравнении десятичных дробей;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-записи чисел, полученных при измерении стоимости, длины, 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массы, в виде десятичной дроби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и наоборот;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 смежных углах и сумме углов треугольника;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 центральной симметрии, симметричных фигурах, центре симметрии;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 параллелограмме и ромбе, свойствах их сторон, углов, диагоналей;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 линиях в круге: диаметре, хорде, дуге.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-умения складывать и вычитать многозначные числа (все случаи);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-умножать и делить многозначные числа на двузначное число;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-проверять действия умножение и деление;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-умножать и делить числа, полученные при измерении, на однозначное число;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-складывать и вычитать числа, полученные при измерении </w:t>
      </w:r>
      <w:r w:rsidR="002B282D">
        <w:rPr>
          <w:rFonts w:ascii="Times New Roman" w:eastAsia="Times New Roman" w:hAnsi="Times New Roman"/>
          <w:sz w:val="24"/>
          <w:szCs w:val="24"/>
          <w:lang w:eastAsia="ar-SA"/>
        </w:rPr>
        <w:t xml:space="preserve">времени без преобразования и с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преобразованием;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-сокращать обыкновенные дроби, заменять неправильную дробь смешанным числом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наоборот;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-складывать и вычитать обыкновенные дроби и смешанные числа с одинаковыми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знаменателями;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-сравнивать, складывать и вычитать десятичные дроби с одинаковым количеством знаков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после запятой;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-записывать числа, полученные при измерении в виде десятичных дробей и наоборот;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-увеличивать и уменьшать десятичные дроби в 10, 100, 1000 раз;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-решать задачи на нахождение расстояния при встречном движении,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-решать задачи на нахождение начала, продолжительности и конца события (допустима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помощь учителя);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-узнавать и строить смежные углы;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-вычислять сумму углов треугольника;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-строить точки, симметричные данным относительно центра симметрии;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-узнавать, называть параллелограмм (ромб), различать его свойства сторон, углов,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диагоналей;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-различать линии в круге: диаметр, хорду, дугу. </w:t>
      </w:r>
    </w:p>
    <w:p w:rsidR="00A8371B" w:rsidRPr="002B282D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B28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8 класс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-знания о длине окружности, числе П (пи) и его значении;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 площади геометрических фигур;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 единицах измерения площади;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 геометрических телах; прямоугольном параллелепипеде, 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кубе, цилиндре, их элементах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свойствах, высоте;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 развёртке прямоугольного параллелепипеда, куба.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-умения округлять многозначные числа до наивысших разрядных единиц;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-складывать, вычитать, умножать и делить целые числа и чи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сла, полученные при измерении,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на двузначное число;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-выполнять четыре арифметических действия с целыми числами в пределах 1 000 000 и их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проверку с использованием микрокалькулятора;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-выражать числа, полученные при измерении, в виде десятичной дроби;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-складывать и вычитать десятичные дроби;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-умножать и делить десятичные дроби на однозначное и двузначное число;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-решать задачи на нахождение времени и скорости при встречном движении;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-решать текстовые арифметические задачи на пропорциональное деление;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-измерять и вычислять площадь прямоугольника и квадрата в разных единицах измерения;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-чертить развёртку куба и прямоугольного параллелепипеда (допустима помощь учите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ля);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-вычислять площадь боковой и полной поверхности куба и 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прямоугольного параллелепипеда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(допустима помощь учителя). </w:t>
      </w:r>
    </w:p>
    <w:p w:rsidR="00A8371B" w:rsidRPr="00513ABD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13AB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9 класс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-знания о проценте (название, запись);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 нахождении одного процента от числа и нескольких процентов;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 нахождении числа по одному его проценту;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-об объёме прямоугольного параллелепипеда и куба, кубических единицах измерения;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-представление о призме, пирамиде.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-умения читать, записывать и сравнивать числа в пределах 1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 000000, складывать и вычитать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целые числа в пределах 1 000000, умножать и д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елить их на трёхзначное число;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-складывать и вычитать числа, полученные при измерении, умножать и делить их на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трёхзначное число;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-использовать микрокалькулятор при выполнении четырёх арифметических действий с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числами до 1 000000;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-выполнять четыре арифметических действия с десятичными дробями;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-находить один и несколько процентов от числа (допустима помощь учителя);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-решать задачи на встречное движение и движение в разных направлениях (допустима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помощь учителя);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-решать простые и составные задачи, требующие вычисления объёма прямоугольного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параллелепипеда и куба (допустима помощь учителя);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-измерять и вычислять объём прямоугольного параллелепипеда и куба;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-узнавать и называть геометрические тела: призма, пирамида.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изучении предметов </w:t>
      </w:r>
      <w:r w:rsidRPr="00513ABD">
        <w:rPr>
          <w:rFonts w:ascii="Times New Roman" w:eastAsia="Times New Roman" w:hAnsi="Times New Roman"/>
          <w:b/>
          <w:sz w:val="24"/>
          <w:szCs w:val="24"/>
          <w:lang w:eastAsia="ar-SA"/>
        </w:rPr>
        <w:t>«Природоведение»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 должны быть сформированы: </w:t>
      </w:r>
    </w:p>
    <w:p w:rsidR="00513ABD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-основы практико-ориентированны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х знаний о природе и человеке;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-представления о природных объектах и явлениях как компонентах единого мира;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узнавать изученные объекты и явления живой и неживой природы;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описывать на основе предложенного плана изученные объекты и явления живой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и неживой природы, выделять их существенные признаки;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сравнивать объекты живой и неживой природы на основе внешних признаков или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известных характерных свойств и проводить простейшую кл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ассификацию изученных объектов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природы;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-умение проводить несложные наблюдения в окружающей ср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еде и ставить опыты, используя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простейшее лабораторное оборудование и измерительные пр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иборы; следовать инструкциям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правилам техники безопасности при проведении наблюдений и опытов;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-умение использовать естественно-научные тексты (на бумаж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ных и электронных носителях, в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том числе в контролируемом Интернете) с целью поиска и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нформации, ответов на вопросы,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объяснений, создания собственных устных или письменных высказываний;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-понимание необходимости здорового образа жизни, соблюдения правил безопасного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поведения;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-умение использовать знания о строении и функционировании организма человека для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сохранения и укрепления своего здоровья;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пользоваться простыми навыками самоконтроля самочувствия для сохранения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здоровья, осознанно выполнять режим дня, правила рационального питания и личной гигиены;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-умение использовать при проведении практических работ инструменты ИКТ (фото -и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видеокамеру, микрофон и др.) для записи и обработки информации, готовить небольшие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презентации по результатам наблюдений и опытов;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обнаруживать простейшие взаимосвязи между живой и неживой природой,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взаимосвязи в живой природе, определять характер взаимоотношений человека и природы;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-осознание ценности природы и необходимости нести ответственность за её сохранение,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соблюдать правила экологичного поведения в школе, и в быту (ра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здельный сбор мусора, экономия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воды и электроэнергии) и природной среде. </w:t>
      </w:r>
    </w:p>
    <w:p w:rsidR="00A8371B" w:rsidRPr="00513ABD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13AB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Природоведение 5 класс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ланируемые результаты обучения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1. Называть и (или) показывать: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-свою страну, столицу на глобусе и карте полушарий;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-материки и океаны на глобусе и карте полушарий;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-основные формы рельефа на глобусе и карте полушарий;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-реки и озера на глобусе и карте полушарий; 6 – 8 видов растений леса, луга, поля, сада;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-10 видов животных своего края;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-тела живой и неживой природы;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-тело и вещество;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-планеты Солнечной системы;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-ядовитые растения своего края;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-среду обитая животных;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-части тела человека, важнейшие органы;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2. Определять (измерять):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-направление ветра по флюгеру;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-вид облачности, вид осадков;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-частоту ударов сердца (пульс)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3. Описывать: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-погоду на данный момент, за неделю, за месяц по календарю наблюдений;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-природные ландшафты;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-охрану природы родного края;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-правила уч-ся поведения в природе;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4. Оценивать: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-значение чистой воды в жизни человека;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-значение воздуха для жизни на Земле;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-географические следствия вращения Земли вокруг своей оси и по орбите;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-вред курения и употребления спиртных напитков на здоровье человека;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-значение физического труда и физкультуры для укрепления мышц;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-роль гигиены органов чувств;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-разнообразие растений и животных на Земле.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При изучении предмета «</w:t>
      </w:r>
      <w:r w:rsidRPr="00513ABD">
        <w:rPr>
          <w:rFonts w:ascii="Times New Roman" w:eastAsia="Times New Roman" w:hAnsi="Times New Roman"/>
          <w:b/>
          <w:sz w:val="24"/>
          <w:szCs w:val="24"/>
          <w:lang w:eastAsia="ar-SA"/>
        </w:rPr>
        <w:t>География»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 должны быть сформированы: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находить на карте мира, глобусе географические 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объекты, Российскую Федерацию,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на карте России -Москву,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узнавать государственную символику Российской Федерации и своего региона;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использовать готовые модели (глобус, карта, план) для объяснения явлений или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описания свойств объектов;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определять стороны горизонта, ориентироваться по Солнцу, компасу и местным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признакам природы;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читать простейшие планы местности;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показывать на карте изученные объекты, обозначать их на контурной карте;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-умение давать элементарное описание природы по зонам;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устанавливать взаимосвязь между климатом, растительным и животным миром,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природными условиями и занятиями населения;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находить на политической карте изученные государства и их столицы, описывать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природные условия и достопримечательности изученных стран.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изучении предметов </w:t>
      </w:r>
      <w:r w:rsidRPr="00513ABD">
        <w:rPr>
          <w:rFonts w:ascii="Times New Roman" w:eastAsia="Times New Roman" w:hAnsi="Times New Roman"/>
          <w:b/>
          <w:sz w:val="24"/>
          <w:szCs w:val="24"/>
          <w:lang w:eastAsia="ar-SA"/>
        </w:rPr>
        <w:t>«История Отечества»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 должны быть сформированы: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различать прошлое, настоящее, будущее; соотносить изученные исторические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события с датами, конкретную дату с веком; находить мес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то изученных событий на «ленте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времени»;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на основе имеющихся знаний отличать реальные исторические факты от вымыслов;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-умение соотносить факты, относящиеся к образу жизни, обычаям и верованиям своих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предков, с различными историческими периодами;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использовать различные справочные издания (учебники, словари, энциклопедии,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включая компьютерные) с целью поиска познавательной информации, 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ответов на вопросы,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объяснений, для создания собственных устных или письменных высказываний;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ориентироваться в важнейших для страны событиях и фактах прошлого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настоящего; оценивать их возможное влияние на будущее;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-чувство гордости за свою Родину, российский народ и его историю, осознание своей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этнической и национальной принадлежности в контексте ценностей многонационального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российского общества;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-начальные представления об устройстве общества, о социальных объектах и явлениях как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компонентах единого мира;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-целостный взгляд на мир в его органичном единстве и разнообразии народов, культур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религий;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-представления о нравственных нормах, о добре и зле, должном и недопустимом, которые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станут базой самостоятельных поступков и действий на основе морального выбора;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-практико-ориентированные знания о человеке и обществе, осознание своей неразрывной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связи с жизнью общества;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оценивать характер взаимоотношений людей в различных социальных группах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(семья, общество сверстников, этнос), как основа навыков адап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тации в динамично изменяющемся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и развивающемся мире;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-уважение к законам, нормам и правилам, готовность их выполнять;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-гуманистические и демократические ценностные ориентации, способствующие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формированию гражданской ответственности;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-основы духовно-нравственных ценностей личности, способность оценивать на основе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традиционных моральных норм и нравственных идеалов о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тношение к себе, другим людям,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обществу, государству, Отечеству, миру в целом.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изучении предмета </w:t>
      </w:r>
      <w:r w:rsidRPr="00513ABD">
        <w:rPr>
          <w:rFonts w:ascii="Times New Roman" w:eastAsia="Times New Roman" w:hAnsi="Times New Roman"/>
          <w:b/>
          <w:sz w:val="24"/>
          <w:szCs w:val="24"/>
          <w:lang w:eastAsia="ar-SA"/>
        </w:rPr>
        <w:t>Биологи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я должны быть сформированы следующие знания и умения: </w:t>
      </w:r>
    </w:p>
    <w:p w:rsidR="00A8371B" w:rsidRPr="00513ABD" w:rsidRDefault="00513ABD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6 класс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Неживая природа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-отличительные признаки твёрдых тел, жидкостей и газов;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-отличительные признаки основных полезных ископаемых, песчаной и глинистой почвы;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-некоторые свойства твёрдых, жидких и газообразных тел на примере воды, воздуха,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металлов: расширение при нагревание и сжатие при охлаждении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, способность хорошо или плохо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проводить тепло;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-использование и значение воды, воздуха, полезных ископа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емых, металлов, почвы в быту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промышленности, сельском хозяйстве;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-обращаться с простым лабораторным оборудованием;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-определять температуру воздуха, воды;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-проводить несложную обработку почвы на пришкольном участке.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513ABD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13AB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7 класс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Растения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-внешнее строение и элементарную биологическую характеристику основных растений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огорода, поля, леса и сада;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-общие признаки характерные для каждой изучаемой группы растений;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-признаки сходства и различия между растениями;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-особенности выращивания культурных растений: сроки и способы посевами посадки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культур, некоторые приёмы ухода за ними;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-узнавать изучаемые растения по внешнему виду;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-различать органы растений, а также распознавать все изучаемые растения по стеблям,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листьям, цветкам, плодам и семенам;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-устанавливать взаимосвязь между средой произрастания растений и их внешним видом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изменения органов растений);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-осуществлять уход за некоторыми цветочно-декоративными, комнатными растениями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овощными культурами;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-работать с простым сельскохозяйственным инвентарём. </w:t>
      </w:r>
    </w:p>
    <w:p w:rsidR="00A8371B" w:rsidRPr="00513ABD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13AB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8 класс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Животные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-признаки сходства и различия между группами (классами) животных;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-общие признаки, характерные для каждой изучаемой группы животных;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-особенности внешнего вида, образа жизни, значение животных в природе, жизни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хозяйственной деятельности человека;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-условия содержания, ухода и кормления сельскохозяйственных животных,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распространённых в данной местности;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-узнавать изученных животных,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-устанавливать взаимосвязь между средой обитания и приспособленностью животного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(внешний вид, питание);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-осуществлять уход за некоторыми сельскохозяйственными животными и животными в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живом уголке. </w:t>
      </w:r>
    </w:p>
    <w:p w:rsidR="00A8371B" w:rsidRPr="00513ABD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13AB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9 класс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Человек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-название, элементарные функции и расположение основных органов в организме человека;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-влияние физической нагрузки на организм;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-нормы правильного питания;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 вредном влиянии никотина, алкоголя и наркотиков на организм человека;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-названия специализации врачей, к которым можно обращаться за помощью;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-меры предупреждения сколиоза;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-свою группу крови и резус-фактор;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-норму кровяного давления;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-состояние своего зрения и слуха;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-санитарно-гигиенические правила;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-применять приобретённые знания о функциях человеческого организма в повседневной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жизни для сохранения и укрепления здоровья;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-соблюдать санитарно-гигиенические требования;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-измерять температуру тела;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-оказывать доврачебную помощь при вывихах, порезах, кровотечении, ожогах.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изучении предмета </w:t>
      </w:r>
      <w:r w:rsidRPr="00513ABD">
        <w:rPr>
          <w:rFonts w:ascii="Times New Roman" w:eastAsia="Times New Roman" w:hAnsi="Times New Roman"/>
          <w:b/>
          <w:sz w:val="24"/>
          <w:szCs w:val="24"/>
          <w:lang w:eastAsia="ar-SA"/>
        </w:rPr>
        <w:t>«Изобразительное искусство»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 должны быть сформированы: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первоначальные понятия о выразительных возможностях языка искусства, основы анализа произведений искусства;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-умение видеть, чувствовать и изображать красоту и разнообразие природ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ы, человека, зданий,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предметов в различных формах художественно-творческой деятельности;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-понимание разницы представлений о красоте человека в раз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ных культурах мира, осознанное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уважение и принятие традиций, самобытных культурных ценностей многонационал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ьного народа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Российской Федерации, терпимость к другим вкусам и мнениям;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узнавать, описывать и эмоционально оценивать шедевры российского и мирового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искусства, участвовать в обсуждении их содержания и выразительных средств;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видеть проявления художественной культуры вокруг 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(музеи искусства, архитектура,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скульптура, дизайн, декоративные искусства в доме, на улице, в театре);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различать основные виды художественной деятельности (рисунок, живопись,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скульптура, архитектура, декоративно-прикладное искусство, ху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дожественное конструирование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дизайн);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-практические умения в различных видах художественной де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ятельности: графике (рисунке),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живописи, художественном конструировании, декоративно-прикладном искусстве;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наблюдать, сравнивать, сопоставлять и анализировать пространственную форму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предмета; изображать предметы различной формы, создавать 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простые композиции на заданную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тему на плоскости и в пространстве;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-умение использовать декоративные элементы, геометрические, растительные узоры для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украшения своих изделий и предметов быта; передавать в собст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>венной художественнотворческой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деятельности специфику стилистики произв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едений народных художественных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промыслов в России;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-умение создавать средствами живописи, графики, декоратив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но-прикладного искусства образ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человека: передавать на плоскости и в объёме пропорции лица, 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фигуры; передавать характерные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черты внешнего облика, одежды, украшений;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использовать выразительные средства изобразительного искусства: композицию,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форму, ритм, линию, цвет, объём, фактуру, различные художественные материалы и приёмы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работы с ними для передачи собственного замысла;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-умение моделировать новые формы, различные ситуации п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утём трансформации известного,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создавать новые образы природы, человека, фантастического 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существа и построек средствами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изобразительного искусства;-умение решать художественные задачи с опорой на правила 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перспективы, цветоведения,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усвоенные способы действия.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изучении предмета </w:t>
      </w:r>
      <w:r w:rsidRPr="00513ABD">
        <w:rPr>
          <w:rFonts w:ascii="Times New Roman" w:eastAsia="Times New Roman" w:hAnsi="Times New Roman"/>
          <w:b/>
          <w:sz w:val="24"/>
          <w:szCs w:val="24"/>
          <w:lang w:eastAsia="ar-SA"/>
        </w:rPr>
        <w:t>«Физкультура»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 должны быть сфор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мированы: (для обучающихся, не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имеющих противопоказаний для занятий физической культуро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й или существенных ограничений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 нагрузке)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-понятия «физическая культура», «режим дня»; представлени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е о значении утренней зарядки,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физкультминуток и физкультпауз, уроков физической культуры, з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акаливания, прогулок на свежем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воздухе, подвижных игр, занятий спортом для укрепления здор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овья, развития основных систем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организма, для трудовой деятельности;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-навыки планирования и соблюдения режима дня с учётом своей учебной и внешкольной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деятельности, показателей своего здоровья;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характеризовать основные физические качества (силу, быстроту, выносливость,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координацию, гибкость) и различать их между собой;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-первичные навыки и умения по организации и проведению 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>утренней зарядки, физкультурно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-оздоровительных мероприятий в течение учебного дня, во вре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мя подвижных игр в помещении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на открытом воздухе,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-умение составлять комплексы оздоровительных и общеразвивающих упражнений,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использовать простейший спортивный инвентарь и оборудование;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-навыки безопасного поведения и предупреждения травматизма во время занятий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физическими упражнениями, подбора одежды и обуви в зав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исимости от условий проведения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занятий;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-жизненно важные двигательные навыки и умения: бегать и прыгать различными способами;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-метать и бросать мячи;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-лазать и перелезать через препятствия;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-выполнять акробатические и гимнастические упражнения;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-передвигаться на лыжах и плавать простейшими способами;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выполнять организующие строевые команды и приёмы;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выполнять акробатические упражнения (кувырки, стойки, перекаты);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выполнять гимнастические упражнения на спортивных снарядах (перекладина,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брусья, гимнастическое бревно);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-умение выполнять легкоатлетические упражнения (бег,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 прыжки, метания и броски мяча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разного веса и объёма);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-навыки выполнения тестовых нормативов по физической подготовке;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-навыки организации и проведения подвижных игр, элементы и простейшие технические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действия игр в футбол, баскетбол и волейбол, навыки коллективного общения и взаимодействия;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выполнять комплексы специальных упражнений, направленных на формирование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правильной осанки, профилактику нарушения зрения, развитие систем дыхания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кровообращения, на развитие физических качеств (силы, быстр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оты, выносливости, координации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гибкости);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выполнять простейшие приемы оказания доврачебной помощи при травмах и </w:t>
      </w:r>
    </w:p>
    <w:p w:rsidR="00513ABD" w:rsidRDefault="00513ABD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ушибах.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изучении предмета </w:t>
      </w:r>
      <w:r w:rsidRPr="00513ABD">
        <w:rPr>
          <w:rFonts w:ascii="Times New Roman" w:eastAsia="Times New Roman" w:hAnsi="Times New Roman"/>
          <w:b/>
          <w:sz w:val="24"/>
          <w:szCs w:val="24"/>
          <w:lang w:eastAsia="ar-SA"/>
        </w:rPr>
        <w:t>«Музыка и пение»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 должны быть сформированы: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-понимание роли музыки в жизни человека;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-основы музыкальной культуры через, развитый художественный вкус, интерес к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музыкальному искусству и музыкальной деятельности;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-уважение к истории и духовным традициям России, музыкальной культуре её народов,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гордость за достижения отечественного и мирового музыкального искусства;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ориентироваться в многообразии музыкального фольклора России, сопоставлять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различные образцы народной и профессиональной музыки;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-представление об эстетических идеалах человечества, духовных, культу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рных отечественных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традициях, этнической самобытности музыкального искусства разных народов;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воспринимать музыку различных жанров, размышлять о музыкальных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произведениях как способе выражения чувств и мыслей человека, эмоционально, откликаться 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на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искусство, выражая своё отношение к нему в различн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ых видах музыкально-творческой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деятельности;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определять виды музыки, звучание различных музыкальных инструментов, в том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числе и современных электронных;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-представление о нотной грамоте;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-основы музыкальной памяти и слуха, певческого голоса, творческих способностей в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различных видах музыкальной деятельности;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взаимодействовать в процессе ансамблевого, коллективного исполнения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музыкальных произведений;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изучении предмета </w:t>
      </w:r>
      <w:r w:rsidRPr="00513ABD">
        <w:rPr>
          <w:rFonts w:ascii="Times New Roman" w:eastAsia="Times New Roman" w:hAnsi="Times New Roman"/>
          <w:b/>
          <w:sz w:val="24"/>
          <w:szCs w:val="24"/>
          <w:lang w:eastAsia="ar-SA"/>
        </w:rPr>
        <w:t>«Социально-бытовая ориентировка»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 должны быть сформированы: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-навыки самообслуживания, ведения домашнего хозяйства, ориентировки в окружающей </w:t>
      </w:r>
    </w:p>
    <w:p w:rsidR="00A8371B" w:rsidRPr="00A8371B" w:rsidRDefault="00513ABD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действительности;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-представления о правилах и приёмах личной гигиены, о необходимости закаливания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организма, о губительном влиянии токсических веществ и вредных привычек на здоровье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человека;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-навыки повседневного ухода за одеждой и обувью, подбора одежды по сезону и в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соответствии с занятиями;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-представление о здоровом питании, гигиене хранения продуктов и приготовления пищи,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серви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ровке стола, уходе за посудой;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-представление о родственных отношениях в семье, распре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делении обязанностей, семейном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бюджете;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вести себя в различных ситуациях в соответствии 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с правилами этикета, выполнять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правила поведения в общественных местах, транспорте;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заполнять бланки почтовых отправлений, платежей, заявлений;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-умение использовать средства домашней аптечки при оказ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ании первой помощи в несложных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случаях, вызывать врача на дом, выполнять правила ухода за больным.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изучении предмета </w:t>
      </w:r>
      <w:r w:rsidRPr="00513ABD">
        <w:rPr>
          <w:rFonts w:ascii="Times New Roman" w:eastAsia="Times New Roman" w:hAnsi="Times New Roman"/>
          <w:b/>
          <w:sz w:val="24"/>
          <w:szCs w:val="24"/>
          <w:lang w:eastAsia="ar-SA"/>
        </w:rPr>
        <w:t>«Обществознание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» должны быть сформированы;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-знание названия страны, в которой мы живем, государственных символов России;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-представление о том, что поведение человека в обществе р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егулируют определенные правила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(нормы) и законы;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-знание о том, что Конституция Российской Федерации является основным законом, по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которому мы живем;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-знание основных прав и обязанностей гражданина РФ;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(с помощью педагога) написать заявление, расписку, оформлять стандартные бланки.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изучении предмета </w:t>
      </w:r>
      <w:r w:rsidRPr="00513ABD">
        <w:rPr>
          <w:rFonts w:ascii="Times New Roman" w:eastAsia="Times New Roman" w:hAnsi="Times New Roman"/>
          <w:b/>
          <w:sz w:val="24"/>
          <w:szCs w:val="24"/>
          <w:lang w:eastAsia="ar-SA"/>
        </w:rPr>
        <w:t>«Профессионально-трудовое обучение»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должны: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-знать название материалов, процесс их изготовления;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-изделия, которые из них изготавливаются и применяются в быту, игре, учебе, отдыхе;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-знать свойства материалов и правила хранения;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-санитарно-гигиенические требования при работе с производственными материалами;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-подбирать материалы, необходимые для работы;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-принципы действия, общее устройства машины и ее основн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ых частей (на примере изучения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любой современной машины: металлорежущего станка, шв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ейной машины, ткацкого станка,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автомобиля, трактора и др.);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-подбирать инструменты, необходимые для работы;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-руководствоваться правилами безопасной работы с инструментами и оборудованием,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санитарно-гигиеническими требованиями при выполнении работы;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-знать сущность базовых способов воздействия на предметы труда (механических,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химических, биологических, энергетических и т. п.);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-знать принципы, лежащие в основе наиболее распространенных производственных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технологических процессов (шитье, литье, пиление, строгание и т. д.);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-овладеть основами современного промышленного и сельс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кохозяйственного производства,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строительства, транспорта, сферы обслуживания;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-читать техническую (технологическую) документацию,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 применяемую при осуществлении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изучаемого технологического процесса;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-составлять стандартный план работы;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-представление о разных видах профильного труда (деревообработка, металлообработка,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швейные, малярные, переплетно-картонажные работы, ремонт и производств обуви,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сельскохозяйственный труд, автодело, цветоводство, кулинария и др.);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-определять утилитарную и эстетическую ценность предметов, изделий;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-понимать значение и ценность труда;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-понимать красоту труда и его результатов;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-заботливо и бережно относиться к общественному достоянию и родной природе;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-использовать эстетические ориентиры/эталоны в быту, дома и в школе;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-понимать значимость эстетической организации школьного р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абочего места как готовность к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внутренней дисциплине;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-умение эстетически оценивать предметы и пользоваться ими в повседневной жизни в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соответствии с эстетической регламентацией, установленной в обществе;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-умение выражать свое отношение к результатам собственной и чужой творческой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деятельности («нравится»/«не нравится»);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-организовывать под руководством учителя совместную работу в группе;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-осознавать необходимость соблюдения в процессе выполне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ния трудовых заданий порядка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аккуратности; распределять роли, сотрудничать, осуществлять взаимопомощь;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-выслушивать мнения и идеи товарищей, учитывать их при организации собственной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деятельности и совместной работы;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-комментировать и оценивать в доброжелательной форме достижения товарищей,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высказывать им свои предложения и пожелания;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-проявлять заинтересованное отношение к деятельности св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оих товарищей и результатам их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работы;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-выполнять общественные поручения по уборке мастерской после уроков трудового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обучения;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-принимать посильное участие в благоустройстве и озелене</w:t>
      </w:r>
      <w:r w:rsidR="00513ABD">
        <w:rPr>
          <w:rFonts w:ascii="Times New Roman" w:eastAsia="Times New Roman" w:hAnsi="Times New Roman"/>
          <w:sz w:val="24"/>
          <w:szCs w:val="24"/>
          <w:lang w:eastAsia="ar-SA"/>
        </w:rPr>
        <w:t xml:space="preserve">нии территорий; охране природы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и окружающей среды.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513ABD" w:rsidRDefault="00A8371B" w:rsidP="00513AB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13ABD">
        <w:rPr>
          <w:rFonts w:ascii="Times New Roman" w:eastAsia="Times New Roman" w:hAnsi="Times New Roman"/>
          <w:b/>
          <w:sz w:val="24"/>
          <w:szCs w:val="24"/>
          <w:lang w:eastAsia="ar-SA"/>
        </w:rPr>
        <w:t>Планируемые результаты освоения образовательной программы</w:t>
      </w:r>
    </w:p>
    <w:tbl>
      <w:tblPr>
        <w:tblStyle w:val="a7"/>
        <w:tblW w:w="0" w:type="auto"/>
        <w:tblLook w:val="04A0"/>
      </w:tblPr>
      <w:tblGrid>
        <w:gridCol w:w="1826"/>
        <w:gridCol w:w="1532"/>
        <w:gridCol w:w="1421"/>
        <w:gridCol w:w="1120"/>
        <w:gridCol w:w="1687"/>
        <w:gridCol w:w="1985"/>
      </w:tblGrid>
      <w:tr w:rsidR="003946AC" w:rsidTr="003946AC">
        <w:tc>
          <w:tcPr>
            <w:tcW w:w="1595" w:type="dxa"/>
          </w:tcPr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Направление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деятельности </w:t>
            </w:r>
          </w:p>
          <w:p w:rsidR="003946AC" w:rsidRDefault="003946A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3946AC" w:rsidRDefault="003946A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1595" w:type="dxa"/>
          </w:tcPr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Организаторы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работы </w:t>
            </w:r>
          </w:p>
          <w:p w:rsidR="003946AC" w:rsidRDefault="003946A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Сроки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реализации </w:t>
            </w:r>
          </w:p>
          <w:p w:rsidR="003946AC" w:rsidRDefault="003946A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Ресурсы </w:t>
            </w:r>
          </w:p>
          <w:p w:rsidR="003946AC" w:rsidRDefault="003946A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</w:tcPr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Ожидаемый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результат </w:t>
            </w:r>
          </w:p>
          <w:p w:rsidR="003946AC" w:rsidRDefault="003946A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46AC" w:rsidTr="003946AC">
        <w:tc>
          <w:tcPr>
            <w:tcW w:w="1595" w:type="dxa"/>
          </w:tcPr>
          <w:p w:rsidR="003946AC" w:rsidRDefault="003946A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Учебная деятельность</w:t>
            </w:r>
          </w:p>
        </w:tc>
        <w:tc>
          <w:tcPr>
            <w:tcW w:w="1595" w:type="dxa"/>
          </w:tcPr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Формирование прочных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знаний, умений </w:t>
            </w:r>
          </w:p>
          <w:p w:rsidR="003946AC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 навыков</w:t>
            </w:r>
          </w:p>
        </w:tc>
        <w:tc>
          <w:tcPr>
            <w:tcW w:w="1595" w:type="dxa"/>
          </w:tcPr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Заместитель директора по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УВР, учителя. </w:t>
            </w:r>
          </w:p>
          <w:p w:rsidR="003946AC" w:rsidRDefault="003946A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Конец учебного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года </w:t>
            </w:r>
          </w:p>
          <w:p w:rsidR="003946AC" w:rsidRDefault="003946A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Классно урочная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деятельность,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использование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часов школьного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компонента,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учебные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экскурсии,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работа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методического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совета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школы </w:t>
            </w:r>
          </w:p>
          <w:p w:rsidR="003946AC" w:rsidRDefault="003946A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</w:tcPr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100% успеваемость учащихся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946AC" w:rsidRDefault="003946A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46AC" w:rsidTr="003946AC">
        <w:tc>
          <w:tcPr>
            <w:tcW w:w="1595" w:type="dxa"/>
          </w:tcPr>
          <w:p w:rsidR="003946AC" w:rsidRDefault="003946A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Воспитательная деятельность</w:t>
            </w:r>
          </w:p>
        </w:tc>
        <w:tc>
          <w:tcPr>
            <w:tcW w:w="1595" w:type="dxa"/>
          </w:tcPr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Формирование общепринят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ых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норм поведения,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расширение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кругозора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 интересов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учащихся,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коррекция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личностных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качеств,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развитие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творческого </w:t>
            </w:r>
          </w:p>
          <w:p w:rsidR="003946AC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потенциала</w:t>
            </w:r>
          </w:p>
        </w:tc>
        <w:tc>
          <w:tcPr>
            <w:tcW w:w="1595" w:type="dxa"/>
          </w:tcPr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Зам. директора по ВР,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учителя,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классные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руководители,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методический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Управляющий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совет школы </w:t>
            </w:r>
          </w:p>
          <w:p w:rsidR="003946AC" w:rsidRDefault="003946A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Окончание обучени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я в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школе </w:t>
            </w:r>
          </w:p>
          <w:p w:rsidR="003946AC" w:rsidRDefault="003946A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Классные воспитательные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часы,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использование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возможностей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системы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дополнительног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 образования,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консультативная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разъяснительная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работа с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семьями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учащихся, психологическая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служба школы,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связь с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культурными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центрами села,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города,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совместная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работа с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учреждениями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дополнительног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 образования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поселка, района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служба школы,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связь с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культурными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центрами села,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города,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совместная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работа с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учреждениями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дополнительног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 образования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поселка, района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946AC" w:rsidRDefault="003946A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</w:tcPr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Успешная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социализация и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интеграция в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общество </w:t>
            </w:r>
          </w:p>
          <w:p w:rsidR="003946AC" w:rsidRDefault="003946A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46AC" w:rsidTr="003946AC">
        <w:tc>
          <w:tcPr>
            <w:tcW w:w="1595" w:type="dxa"/>
          </w:tcPr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Трудовая,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профориентационна</w:t>
            </w:r>
          </w:p>
          <w:p w:rsidR="003946AC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 работа</w:t>
            </w:r>
          </w:p>
        </w:tc>
        <w:tc>
          <w:tcPr>
            <w:tcW w:w="1595" w:type="dxa"/>
          </w:tcPr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Формирование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трудовых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умений и </w:t>
            </w:r>
          </w:p>
          <w:p w:rsidR="003946AC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навыков</w:t>
            </w:r>
          </w:p>
        </w:tc>
        <w:tc>
          <w:tcPr>
            <w:tcW w:w="1595" w:type="dxa"/>
          </w:tcPr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Учителя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профессиональ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ного трудового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обучения,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классные </w:t>
            </w:r>
          </w:p>
          <w:p w:rsidR="003946AC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руководители</w:t>
            </w:r>
          </w:p>
        </w:tc>
        <w:tc>
          <w:tcPr>
            <w:tcW w:w="1595" w:type="dxa"/>
          </w:tcPr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Окончание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обучения в</w:t>
            </w:r>
          </w:p>
          <w:p w:rsidR="003946AC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школе</w:t>
            </w:r>
          </w:p>
        </w:tc>
        <w:tc>
          <w:tcPr>
            <w:tcW w:w="1595" w:type="dxa"/>
          </w:tcPr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Сотрудничество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колледжами и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техникумами,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училищами г.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УсольеСибирское,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связь с центром </w:t>
            </w:r>
          </w:p>
          <w:p w:rsidR="003946AC" w:rsidRDefault="003946A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занятости </w:t>
            </w:r>
          </w:p>
        </w:tc>
        <w:tc>
          <w:tcPr>
            <w:tcW w:w="1596" w:type="dxa"/>
          </w:tcPr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Успешная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трудовая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деятельность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учащихся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после окончания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школы. </w:t>
            </w:r>
          </w:p>
          <w:p w:rsidR="003946AC" w:rsidRDefault="003946A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46AC" w:rsidTr="003946AC">
        <w:tc>
          <w:tcPr>
            <w:tcW w:w="1595" w:type="dxa"/>
          </w:tcPr>
          <w:p w:rsidR="003946AC" w:rsidRDefault="003946A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Корреционно развивающая деятельность</w:t>
            </w:r>
          </w:p>
        </w:tc>
        <w:tc>
          <w:tcPr>
            <w:tcW w:w="1595" w:type="dxa"/>
          </w:tcPr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Исправление и коррекция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недостатков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умственного и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физического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развития </w:t>
            </w:r>
          </w:p>
          <w:p w:rsidR="003946AC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учащихся</w:t>
            </w:r>
          </w:p>
        </w:tc>
        <w:tc>
          <w:tcPr>
            <w:tcW w:w="1595" w:type="dxa"/>
          </w:tcPr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Педагогически й коллектив школы,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медицинская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сестра </w:t>
            </w:r>
          </w:p>
          <w:p w:rsidR="003946AC" w:rsidRDefault="003946A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3946AC" w:rsidRDefault="003946A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Окончание обучения в школе</w:t>
            </w:r>
          </w:p>
        </w:tc>
        <w:tc>
          <w:tcPr>
            <w:tcW w:w="1595" w:type="dxa"/>
          </w:tcPr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Коррекционно развивающие занятия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соответствии с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учебным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планом,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коррекционная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направленность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уроков,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коррекционная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направленность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воспитательной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работы </w:t>
            </w:r>
          </w:p>
          <w:p w:rsidR="003946AC" w:rsidRDefault="003946A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</w:tcPr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Обеспечение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максимально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благоприятных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условий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для коррекции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недостатков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умственного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развития,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коррекция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эмоциональноволевой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сферы учащихся </w:t>
            </w:r>
          </w:p>
          <w:p w:rsidR="003946AC" w:rsidRDefault="003946A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46AC" w:rsidTr="003946AC">
        <w:tc>
          <w:tcPr>
            <w:tcW w:w="1595" w:type="dxa"/>
          </w:tcPr>
          <w:p w:rsidR="003946AC" w:rsidRDefault="003946A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Социальная защита учащихся</w:t>
            </w:r>
          </w:p>
        </w:tc>
        <w:tc>
          <w:tcPr>
            <w:tcW w:w="1595" w:type="dxa"/>
          </w:tcPr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Созданиеединой инфра структуры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социальной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защиты детей </w:t>
            </w:r>
          </w:p>
          <w:p w:rsidR="003946AC" w:rsidRDefault="003946A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3946AC" w:rsidRDefault="003946A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Социальный педагог</w:t>
            </w:r>
          </w:p>
        </w:tc>
        <w:tc>
          <w:tcPr>
            <w:tcW w:w="1595" w:type="dxa"/>
          </w:tcPr>
          <w:p w:rsidR="003946AC" w:rsidRDefault="003946A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Окончание обучения в школе</w:t>
            </w:r>
          </w:p>
        </w:tc>
        <w:tc>
          <w:tcPr>
            <w:tcW w:w="1595" w:type="dxa"/>
          </w:tcPr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Совместная работа с социальная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органами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социальной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защиты, работа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семьями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учащихся.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оздоровительная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работа в школе </w:t>
            </w:r>
          </w:p>
          <w:p w:rsidR="003946AC" w:rsidRDefault="003946A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</w:tcPr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Успешная адаптация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учащихся,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обеспечение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защиты прав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несовершеннолетни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х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946AC" w:rsidRDefault="003946A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46AC" w:rsidTr="003946AC">
        <w:tc>
          <w:tcPr>
            <w:tcW w:w="1595" w:type="dxa"/>
          </w:tcPr>
          <w:p w:rsidR="003946AC" w:rsidRDefault="003946A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Дополнительное образование</w:t>
            </w:r>
          </w:p>
        </w:tc>
        <w:tc>
          <w:tcPr>
            <w:tcW w:w="1595" w:type="dxa"/>
          </w:tcPr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индивидуальны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х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возможностей,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познавательных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интересов,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коррекция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личностных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качеств </w:t>
            </w:r>
          </w:p>
          <w:p w:rsidR="003946AC" w:rsidRDefault="003946A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Заместитель директора по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УВР, педагоги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дополнительно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 образования </w:t>
            </w:r>
          </w:p>
          <w:p w:rsidR="003946AC" w:rsidRDefault="003946A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Конец учебного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года </w:t>
            </w:r>
          </w:p>
          <w:p w:rsidR="003946AC" w:rsidRDefault="003946A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Использование часов школьного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компонента,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сотрудничество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учреждениями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дополнительног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 образования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поселка, связь с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культурными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учреждениями </w:t>
            </w:r>
          </w:p>
          <w:p w:rsidR="003946AC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поселка, района</w:t>
            </w:r>
          </w:p>
        </w:tc>
        <w:tc>
          <w:tcPr>
            <w:tcW w:w="1596" w:type="dxa"/>
          </w:tcPr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Успешная социализация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учащихся,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профессиональн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ая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ориентация,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оздоровление детей. </w:t>
            </w:r>
          </w:p>
          <w:p w:rsidR="003946AC" w:rsidRPr="00A8371B" w:rsidRDefault="003946AC" w:rsidP="003946A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946AC" w:rsidRDefault="003946A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3946AC" w:rsidRDefault="00A8371B" w:rsidP="003946A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946AC">
        <w:rPr>
          <w:rFonts w:ascii="Times New Roman" w:eastAsia="Times New Roman" w:hAnsi="Times New Roman"/>
          <w:b/>
          <w:sz w:val="24"/>
          <w:szCs w:val="24"/>
          <w:lang w:eastAsia="ar-SA"/>
        </w:rPr>
        <w:t>1.3 Система оценки достижения обучающимися с легкой умственной отсталостью</w:t>
      </w:r>
    </w:p>
    <w:p w:rsidR="00A8371B" w:rsidRPr="00A8371B" w:rsidRDefault="00A8371B" w:rsidP="003946A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46AC">
        <w:rPr>
          <w:rFonts w:ascii="Times New Roman" w:eastAsia="Times New Roman" w:hAnsi="Times New Roman"/>
          <w:b/>
          <w:sz w:val="24"/>
          <w:szCs w:val="24"/>
          <w:lang w:eastAsia="ar-SA"/>
        </w:rPr>
        <w:t>планируемых результатов освоения АООП</w:t>
      </w:r>
    </w:p>
    <w:p w:rsidR="003946AC" w:rsidRDefault="00A8371B" w:rsidP="003946A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Основными направлениями и целями оценочной деятельности в соответствии с требованиями Стандарта являются оценка образовательных д</w:t>
      </w:r>
      <w:r w:rsidR="003946AC">
        <w:rPr>
          <w:rFonts w:ascii="Times New Roman" w:eastAsia="Times New Roman" w:hAnsi="Times New Roman"/>
          <w:sz w:val="24"/>
          <w:szCs w:val="24"/>
          <w:lang w:eastAsia="ar-SA"/>
        </w:rPr>
        <w:t xml:space="preserve">остижений обучающихся и оценка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результатов деятельности образовательных органи</w:t>
      </w:r>
      <w:r w:rsidR="003946AC">
        <w:rPr>
          <w:rFonts w:ascii="Times New Roman" w:eastAsia="Times New Roman" w:hAnsi="Times New Roman"/>
          <w:sz w:val="24"/>
          <w:szCs w:val="24"/>
          <w:lang w:eastAsia="ar-SA"/>
        </w:rPr>
        <w:t>заций и педагогических кадров.</w:t>
      </w:r>
    </w:p>
    <w:p w:rsidR="003946AC" w:rsidRDefault="00A8371B" w:rsidP="003946A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Система оценки достижения обучающимися с умственной </w:t>
      </w:r>
      <w:r w:rsidR="003946AC">
        <w:rPr>
          <w:rFonts w:ascii="Times New Roman" w:eastAsia="Times New Roman" w:hAnsi="Times New Roman"/>
          <w:sz w:val="24"/>
          <w:szCs w:val="24"/>
          <w:lang w:eastAsia="ar-SA"/>
        </w:rPr>
        <w:t xml:space="preserve">отсталостью (интеллектуальными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нарушениями) планируемых результатов освоения АООП МБОУ «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>Белая</w:t>
      </w:r>
      <w:r w:rsidR="003946AC">
        <w:rPr>
          <w:rFonts w:ascii="Times New Roman" w:eastAsia="Times New Roman" w:hAnsi="Times New Roman"/>
          <w:sz w:val="24"/>
          <w:szCs w:val="24"/>
          <w:lang w:eastAsia="ar-SA"/>
        </w:rPr>
        <w:t xml:space="preserve"> СОШ» призвана решить следующие задачи: </w:t>
      </w:r>
    </w:p>
    <w:p w:rsidR="00DC47DC" w:rsidRDefault="00A8371B" w:rsidP="00A8371B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46AC">
        <w:rPr>
          <w:rFonts w:ascii="Times New Roman" w:eastAsia="Times New Roman" w:hAnsi="Times New Roman"/>
          <w:sz w:val="24"/>
          <w:szCs w:val="24"/>
          <w:lang w:eastAsia="ar-SA"/>
        </w:rPr>
        <w:t xml:space="preserve">ориентировать образовательный процесс на нравственное развитие и воспитание </w:t>
      </w:r>
      <w:r w:rsidRPr="00DC47DC">
        <w:rPr>
          <w:rFonts w:ascii="Times New Roman" w:eastAsia="Times New Roman" w:hAnsi="Times New Roman"/>
          <w:sz w:val="24"/>
          <w:szCs w:val="24"/>
          <w:lang w:eastAsia="ar-SA"/>
        </w:rPr>
        <w:t>обучающихся, достижение планируемых результа</w:t>
      </w:r>
      <w:r w:rsidR="00DC47DC">
        <w:rPr>
          <w:rFonts w:ascii="Times New Roman" w:eastAsia="Times New Roman" w:hAnsi="Times New Roman"/>
          <w:sz w:val="24"/>
          <w:szCs w:val="24"/>
          <w:lang w:eastAsia="ar-SA"/>
        </w:rPr>
        <w:t xml:space="preserve">тов освоения содержания учебных </w:t>
      </w:r>
      <w:r w:rsidRPr="00DC47DC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предметов и формирование базовых учебных действий; </w:t>
      </w:r>
    </w:p>
    <w:p w:rsidR="00DC47DC" w:rsidRDefault="00A8371B" w:rsidP="00A8371B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47DC">
        <w:rPr>
          <w:rFonts w:ascii="Times New Roman" w:eastAsia="Times New Roman" w:hAnsi="Times New Roman"/>
          <w:sz w:val="24"/>
          <w:szCs w:val="24"/>
          <w:lang w:eastAsia="ar-SA"/>
        </w:rPr>
        <w:t xml:space="preserve">обеспечивать комплексный подход к оценке результатов освоения АООП, позволяющий вести оценку предметных и личностных результатов; </w:t>
      </w:r>
    </w:p>
    <w:p w:rsidR="00DC47DC" w:rsidRDefault="00A8371B" w:rsidP="00A8371B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47DC">
        <w:rPr>
          <w:rFonts w:ascii="Times New Roman" w:eastAsia="Times New Roman" w:hAnsi="Times New Roman"/>
          <w:sz w:val="24"/>
          <w:szCs w:val="24"/>
          <w:lang w:eastAsia="ar-SA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</w:t>
      </w:r>
      <w:r w:rsidR="00DC47DC">
        <w:rPr>
          <w:rFonts w:ascii="Times New Roman" w:eastAsia="Times New Roman" w:hAnsi="Times New Roman"/>
          <w:sz w:val="24"/>
          <w:szCs w:val="24"/>
          <w:lang w:eastAsia="ar-SA"/>
        </w:rPr>
        <w:t>ницы применения системы оценки;</w:t>
      </w:r>
    </w:p>
    <w:p w:rsidR="00DC47DC" w:rsidRDefault="00A8371B" w:rsidP="00A8371B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47DC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предусматривать оценку достижений обучающихся; </w:t>
      </w:r>
    </w:p>
    <w:p w:rsidR="00A8371B" w:rsidRPr="00DC47DC" w:rsidRDefault="00A8371B" w:rsidP="00A8371B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47DC">
        <w:rPr>
          <w:rFonts w:ascii="Times New Roman" w:eastAsia="Times New Roman" w:hAnsi="Times New Roman"/>
          <w:sz w:val="24"/>
          <w:szCs w:val="24"/>
          <w:lang w:eastAsia="ar-SA"/>
        </w:rPr>
        <w:t xml:space="preserve">осуществлять оценку динамики учебных достижений обучающихся и развития их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жизненной компетенции.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DC47D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Результаты достижений обучающихся с умственной отсталостью (интеллектуальными нарушениями) в овладении АООП являются значимыми для оценки к</w:t>
      </w:r>
      <w:r w:rsidR="00DC47DC">
        <w:rPr>
          <w:rFonts w:ascii="Times New Roman" w:eastAsia="Times New Roman" w:hAnsi="Times New Roman"/>
          <w:sz w:val="24"/>
          <w:szCs w:val="24"/>
          <w:lang w:eastAsia="ar-SA"/>
        </w:rPr>
        <w:t xml:space="preserve">ачества образования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обучающихся. При определении подходов к оценке результато</w:t>
      </w:r>
      <w:r w:rsidR="00DC47DC">
        <w:rPr>
          <w:rFonts w:ascii="Times New Roman" w:eastAsia="Times New Roman" w:hAnsi="Times New Roman"/>
          <w:sz w:val="24"/>
          <w:szCs w:val="24"/>
          <w:lang w:eastAsia="ar-SA"/>
        </w:rPr>
        <w:t xml:space="preserve">в при реализации АООП педагоги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школы опираются на следующие принципы: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1) дифференциации оценки достижений с учетом типологических и индивидуальных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особенностей развития и особых образовательных потребн</w:t>
      </w:r>
      <w:r w:rsidR="00DC47DC">
        <w:rPr>
          <w:rFonts w:ascii="Times New Roman" w:eastAsia="Times New Roman" w:hAnsi="Times New Roman"/>
          <w:sz w:val="24"/>
          <w:szCs w:val="24"/>
          <w:lang w:eastAsia="ar-SA"/>
        </w:rPr>
        <w:t xml:space="preserve">остей обучающихся с умственной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отсталостью (интеллектуальными нарушениями);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2) объективности оценки, раскрывающей динамику достиже</w:t>
      </w:r>
      <w:r w:rsidR="00DC47DC">
        <w:rPr>
          <w:rFonts w:ascii="Times New Roman" w:eastAsia="Times New Roman" w:hAnsi="Times New Roman"/>
          <w:sz w:val="24"/>
          <w:szCs w:val="24"/>
          <w:lang w:eastAsia="ar-SA"/>
        </w:rPr>
        <w:t xml:space="preserve">ний и качественных изменений в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психическом и социальном развитии обучающихся;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3) единства параметров, критериев и инструментария оценки достижений в освоении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содержания АООП, что сможет обеспечить объективность о</w:t>
      </w:r>
      <w:r w:rsidR="00DC47DC">
        <w:rPr>
          <w:rFonts w:ascii="Times New Roman" w:eastAsia="Times New Roman" w:hAnsi="Times New Roman"/>
          <w:sz w:val="24"/>
          <w:szCs w:val="24"/>
          <w:lang w:eastAsia="ar-SA"/>
        </w:rPr>
        <w:t xml:space="preserve">ценки в разных образовательных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организациях. </w:t>
      </w:r>
    </w:p>
    <w:p w:rsidR="00DC47DC" w:rsidRDefault="00A8371B" w:rsidP="00DC47D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Эти принципы отражают целостность системы образования обучающихся с умственной отсталостью (интеллектуальными нарушениями), представ</w:t>
      </w:r>
      <w:r w:rsidR="00DC47DC">
        <w:rPr>
          <w:rFonts w:ascii="Times New Roman" w:eastAsia="Times New Roman" w:hAnsi="Times New Roman"/>
          <w:sz w:val="24"/>
          <w:szCs w:val="24"/>
          <w:lang w:eastAsia="ar-SA"/>
        </w:rPr>
        <w:t xml:space="preserve">ляют обобщенные характеристики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оценки их уч</w:t>
      </w:r>
      <w:r w:rsidR="00DC47DC">
        <w:rPr>
          <w:rFonts w:ascii="Times New Roman" w:eastAsia="Times New Roman" w:hAnsi="Times New Roman"/>
          <w:sz w:val="24"/>
          <w:szCs w:val="24"/>
          <w:lang w:eastAsia="ar-SA"/>
        </w:rPr>
        <w:t xml:space="preserve">ебных и личностных достижений. </w:t>
      </w:r>
    </w:p>
    <w:p w:rsidR="00DC47DC" w:rsidRDefault="00A8371B" w:rsidP="00DC47D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 соответствии с требования Стандарта для обучающихся с умственной </w:t>
      </w:r>
      <w:r w:rsidR="00DC47DC">
        <w:rPr>
          <w:rFonts w:ascii="Times New Roman" w:eastAsia="Times New Roman" w:hAnsi="Times New Roman"/>
          <w:sz w:val="24"/>
          <w:szCs w:val="24"/>
          <w:lang w:eastAsia="ar-SA"/>
        </w:rPr>
        <w:t xml:space="preserve">отсталостью (интеллектуальными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нарушениями) оценке подлежат личнос</w:t>
      </w:r>
      <w:r w:rsidR="00DC47DC">
        <w:rPr>
          <w:rFonts w:ascii="Times New Roman" w:eastAsia="Times New Roman" w:hAnsi="Times New Roman"/>
          <w:sz w:val="24"/>
          <w:szCs w:val="24"/>
          <w:lang w:eastAsia="ar-SA"/>
        </w:rPr>
        <w:t xml:space="preserve">тные и предметные результаты. </w:t>
      </w:r>
    </w:p>
    <w:p w:rsidR="00DC47DC" w:rsidRDefault="00A8371B" w:rsidP="00DC47D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Личностные результаты включают овладение обучающ</w:t>
      </w:r>
      <w:r w:rsidR="00DC47DC">
        <w:rPr>
          <w:rFonts w:ascii="Times New Roman" w:eastAsia="Times New Roman" w:hAnsi="Times New Roman"/>
          <w:sz w:val="24"/>
          <w:szCs w:val="24"/>
          <w:lang w:eastAsia="ar-SA"/>
        </w:rPr>
        <w:t xml:space="preserve">имися социальными (жизненными)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компетенциями, необходимыми для решения пр</w:t>
      </w:r>
      <w:r w:rsidR="00DC47DC">
        <w:rPr>
          <w:rFonts w:ascii="Times New Roman" w:eastAsia="Times New Roman" w:hAnsi="Times New Roman"/>
          <w:sz w:val="24"/>
          <w:szCs w:val="24"/>
          <w:lang w:eastAsia="ar-SA"/>
        </w:rPr>
        <w:t xml:space="preserve">актико-ориентированных задач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обеспечивающими формирование и развитие социальных отношений обучающих</w:t>
      </w:r>
      <w:r w:rsidR="00DC47DC">
        <w:rPr>
          <w:rFonts w:ascii="Times New Roman" w:eastAsia="Times New Roman" w:hAnsi="Times New Roman"/>
          <w:sz w:val="24"/>
          <w:szCs w:val="24"/>
          <w:lang w:eastAsia="ar-SA"/>
        </w:rPr>
        <w:t xml:space="preserve">ся в различных средах. </w:t>
      </w:r>
    </w:p>
    <w:p w:rsidR="00A8371B" w:rsidRPr="00A8371B" w:rsidRDefault="00A8371B" w:rsidP="00DC47D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Оценка личностных результатов предполагает, прежде всего</w:t>
      </w:r>
      <w:r w:rsidR="00DC47DC">
        <w:rPr>
          <w:rFonts w:ascii="Times New Roman" w:eastAsia="Times New Roman" w:hAnsi="Times New Roman"/>
          <w:sz w:val="24"/>
          <w:szCs w:val="24"/>
          <w:lang w:eastAsia="ar-SA"/>
        </w:rPr>
        <w:t xml:space="preserve">, оценку продвижения ребенка в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овладении социальными (жизненными) компетенциями, которые</w:t>
      </w:r>
      <w:r w:rsidR="00DC47DC">
        <w:rPr>
          <w:rFonts w:ascii="Times New Roman" w:eastAsia="Times New Roman" w:hAnsi="Times New Roman"/>
          <w:sz w:val="24"/>
          <w:szCs w:val="24"/>
          <w:lang w:eastAsia="ar-SA"/>
        </w:rPr>
        <w:t xml:space="preserve">, в конечном итоге, составляют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основу этих результатов. </w:t>
      </w:r>
    </w:p>
    <w:tbl>
      <w:tblPr>
        <w:tblStyle w:val="a7"/>
        <w:tblW w:w="9732" w:type="dxa"/>
        <w:tblLook w:val="04A0"/>
      </w:tblPr>
      <w:tblGrid>
        <w:gridCol w:w="2802"/>
        <w:gridCol w:w="2393"/>
        <w:gridCol w:w="2393"/>
        <w:gridCol w:w="2144"/>
      </w:tblGrid>
      <w:tr w:rsidR="00DC47DC" w:rsidTr="00DC47DC">
        <w:tc>
          <w:tcPr>
            <w:tcW w:w="2802" w:type="dxa"/>
          </w:tcPr>
          <w:p w:rsidR="00DC47DC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Критерий</w:t>
            </w:r>
          </w:p>
        </w:tc>
        <w:tc>
          <w:tcPr>
            <w:tcW w:w="2393" w:type="dxa"/>
          </w:tcPr>
          <w:p w:rsidR="00DC47DC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Параметры оценки</w:t>
            </w:r>
          </w:p>
        </w:tc>
        <w:tc>
          <w:tcPr>
            <w:tcW w:w="2393" w:type="dxa"/>
          </w:tcPr>
          <w:p w:rsidR="00DC47DC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Индикаторы</w:t>
            </w:r>
          </w:p>
        </w:tc>
        <w:tc>
          <w:tcPr>
            <w:tcW w:w="2144" w:type="dxa"/>
          </w:tcPr>
          <w:p w:rsidR="00DC47DC" w:rsidRPr="00DC47DC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47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Результаты </w:t>
            </w:r>
          </w:p>
          <w:p w:rsidR="00DC47DC" w:rsidRPr="00DC47DC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47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анализа: </w:t>
            </w:r>
          </w:p>
          <w:p w:rsidR="00DC47DC" w:rsidRPr="00DC47DC" w:rsidRDefault="00DC47DC" w:rsidP="00DC47DC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DC47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0 баллов . нет </w:t>
            </w:r>
          </w:p>
          <w:p w:rsidR="00DC47DC" w:rsidRPr="00DC47DC" w:rsidRDefault="00DC47DC" w:rsidP="00DC47DC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DC47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фиксируемой динамики; </w:t>
            </w:r>
          </w:p>
          <w:p w:rsidR="00DC47DC" w:rsidRPr="00DC47DC" w:rsidRDefault="00DC47DC" w:rsidP="00DC47DC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DC47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1 балл . минимальная </w:t>
            </w:r>
          </w:p>
          <w:p w:rsidR="00DC47DC" w:rsidRPr="00DC47DC" w:rsidRDefault="00DC47DC" w:rsidP="00DC47DC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DC47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динамика; </w:t>
            </w:r>
          </w:p>
          <w:p w:rsidR="00DC47DC" w:rsidRPr="00DC47DC" w:rsidRDefault="00DC47DC" w:rsidP="00DC47DC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DC47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 балла .</w:t>
            </w:r>
          </w:p>
          <w:p w:rsidR="00DC47DC" w:rsidRPr="00DC47DC" w:rsidRDefault="00DC47DC" w:rsidP="00DC47DC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DC47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удовлетворительная </w:t>
            </w:r>
          </w:p>
          <w:p w:rsidR="00DC47DC" w:rsidRPr="00DC47DC" w:rsidRDefault="00DC47DC" w:rsidP="00DC47DC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DC47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динамика; </w:t>
            </w:r>
          </w:p>
          <w:p w:rsidR="00DC47DC" w:rsidRPr="00DC47DC" w:rsidRDefault="00DC47DC" w:rsidP="00DC47DC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DC47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3 балла . значительная </w:t>
            </w:r>
          </w:p>
          <w:p w:rsidR="00DC47DC" w:rsidRPr="00DC47DC" w:rsidRDefault="00DC47DC" w:rsidP="00DC47DC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DC47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динамика </w:t>
            </w:r>
          </w:p>
          <w:p w:rsidR="00DC47DC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C47DC" w:rsidTr="00DC47DC">
        <w:trPr>
          <w:trHeight w:val="1380"/>
        </w:trPr>
        <w:tc>
          <w:tcPr>
            <w:tcW w:w="2802" w:type="dxa"/>
            <w:vMerge w:val="restart"/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1) осознание себя как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гражданина России;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формирование чувства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гордости за свою Родину; </w:t>
            </w:r>
          </w:p>
          <w:p w:rsidR="00DC47DC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Знание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знаменательных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для Отечества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исторических </w:t>
            </w:r>
          </w:p>
          <w:p w:rsidR="00DC47DC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событий и дат </w:t>
            </w:r>
          </w:p>
        </w:tc>
        <w:tc>
          <w:tcPr>
            <w:tcW w:w="2393" w:type="dxa"/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Способность правильно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выражать чувства </w:t>
            </w:r>
          </w:p>
          <w:p w:rsidR="00DC47DC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гордости за свою Родину </w:t>
            </w:r>
          </w:p>
        </w:tc>
        <w:tc>
          <w:tcPr>
            <w:tcW w:w="2144" w:type="dxa"/>
          </w:tcPr>
          <w:p w:rsidR="00DC47DC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C47DC" w:rsidTr="00DC47DC">
        <w:trPr>
          <w:trHeight w:val="825"/>
        </w:trPr>
        <w:tc>
          <w:tcPr>
            <w:tcW w:w="2802" w:type="dxa"/>
            <w:vMerge/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Сформированность положительного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отношения к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своему краю</w:t>
            </w:r>
          </w:p>
        </w:tc>
        <w:tc>
          <w:tcPr>
            <w:tcW w:w="2393" w:type="dxa"/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Способность определять место, где живешь, его </w:t>
            </w:r>
          </w:p>
          <w:p w:rsidR="00DC47DC" w:rsidRPr="00A8371B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особенностях</w:t>
            </w:r>
          </w:p>
        </w:tc>
        <w:tc>
          <w:tcPr>
            <w:tcW w:w="2144" w:type="dxa"/>
          </w:tcPr>
          <w:p w:rsidR="00DC47DC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C47DC" w:rsidTr="00DC47DC">
        <w:tc>
          <w:tcPr>
            <w:tcW w:w="2802" w:type="dxa"/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2) воспитание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уважительного отношения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 иному мнению, истории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 культуре других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народов; </w:t>
            </w:r>
          </w:p>
          <w:p w:rsidR="00DC47DC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Сформированность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уважительного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отношения к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культуре и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традициям народов </w:t>
            </w:r>
          </w:p>
          <w:p w:rsidR="00DC47DC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России и мира</w:t>
            </w:r>
          </w:p>
        </w:tc>
        <w:tc>
          <w:tcPr>
            <w:tcW w:w="2393" w:type="dxa"/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Способность к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уважительным и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толерантным отношению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 людям других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национальностей, их </w:t>
            </w:r>
          </w:p>
          <w:p w:rsidR="00DC47DC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традициям </w:t>
            </w:r>
          </w:p>
        </w:tc>
        <w:tc>
          <w:tcPr>
            <w:tcW w:w="2144" w:type="dxa"/>
          </w:tcPr>
          <w:p w:rsidR="00DC47DC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C47DC" w:rsidTr="00DC47DC">
        <w:trPr>
          <w:trHeight w:val="795"/>
        </w:trPr>
        <w:tc>
          <w:tcPr>
            <w:tcW w:w="2802" w:type="dxa"/>
            <w:vMerge w:val="restart"/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3)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сформированность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адекватных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представлений о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собственных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возможностях, о насущно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необходимом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жизнеобеспечении; </w:t>
            </w:r>
          </w:p>
          <w:p w:rsidR="00DC47DC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vMerge w:val="restart"/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Сформированность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умения правильно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оценивать свои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возможности </w:t>
            </w:r>
          </w:p>
          <w:p w:rsidR="00DC47DC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Способность ставить </w:t>
            </w:r>
          </w:p>
          <w:p w:rsidR="00DC47DC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посильные задачи </w:t>
            </w:r>
          </w:p>
        </w:tc>
        <w:tc>
          <w:tcPr>
            <w:tcW w:w="2144" w:type="dxa"/>
            <w:vMerge w:val="restart"/>
          </w:tcPr>
          <w:p w:rsidR="00DC47DC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C47DC" w:rsidTr="00DC47DC">
        <w:trPr>
          <w:trHeight w:val="199"/>
        </w:trPr>
        <w:tc>
          <w:tcPr>
            <w:tcW w:w="2802" w:type="dxa"/>
            <w:vMerge/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vMerge/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C47DC" w:rsidRPr="00A8371B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Уровень самооценки</w:t>
            </w:r>
          </w:p>
        </w:tc>
        <w:tc>
          <w:tcPr>
            <w:tcW w:w="2144" w:type="dxa"/>
            <w:vMerge/>
          </w:tcPr>
          <w:p w:rsidR="00DC47DC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C47DC" w:rsidTr="00DC47DC">
        <w:trPr>
          <w:trHeight w:val="210"/>
        </w:trPr>
        <w:tc>
          <w:tcPr>
            <w:tcW w:w="2802" w:type="dxa"/>
            <w:vMerge/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vMerge/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bottom w:val="nil"/>
            </w:tcBorders>
          </w:tcPr>
          <w:p w:rsidR="00DC47DC" w:rsidRPr="00A8371B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44" w:type="dxa"/>
            <w:vMerge/>
          </w:tcPr>
          <w:p w:rsidR="00DC47DC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C47DC" w:rsidTr="00DC47DC">
        <w:trPr>
          <w:trHeight w:val="1355"/>
        </w:trPr>
        <w:tc>
          <w:tcPr>
            <w:tcW w:w="2802" w:type="dxa"/>
            <w:vMerge/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vMerge/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Способность правильно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оценивать свои </w:t>
            </w:r>
          </w:p>
          <w:p w:rsidR="00DC47DC" w:rsidRPr="00A8371B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возможности, умения </w:t>
            </w:r>
          </w:p>
        </w:tc>
        <w:tc>
          <w:tcPr>
            <w:tcW w:w="2144" w:type="dxa"/>
            <w:vMerge/>
          </w:tcPr>
          <w:p w:rsidR="00DC47DC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C47DC" w:rsidTr="00DC47DC">
        <w:tc>
          <w:tcPr>
            <w:tcW w:w="2802" w:type="dxa"/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4) овладение начальными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навыками адаптации в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динамично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изменяющемся и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развивающемся мире; </w:t>
            </w:r>
          </w:p>
          <w:p w:rsidR="00DC47DC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Сформированность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адаптационных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механизмов </w:t>
            </w:r>
          </w:p>
          <w:p w:rsidR="00DC47DC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Способность использовать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элементарные навыки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приспосабливания к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непривычным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обстоятельствам, новым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людям </w:t>
            </w:r>
          </w:p>
          <w:p w:rsidR="00DC47DC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44" w:type="dxa"/>
          </w:tcPr>
          <w:p w:rsidR="00DC47DC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C47DC" w:rsidTr="00DC47DC">
        <w:trPr>
          <w:trHeight w:val="615"/>
        </w:trPr>
        <w:tc>
          <w:tcPr>
            <w:tcW w:w="2802" w:type="dxa"/>
            <w:vMerge w:val="restart"/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5) овладение социальнобытовыми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навыками,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используемыми в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повседневной жизни; </w:t>
            </w:r>
          </w:p>
          <w:p w:rsidR="00DC47DC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vMerge w:val="restart"/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Уровень овладения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элементарных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социальнобытовыми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навыками </w:t>
            </w:r>
          </w:p>
          <w:p w:rsidR="00DC47DC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Способность к</w:t>
            </w:r>
          </w:p>
          <w:p w:rsidR="00DC47DC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самообслуживанию </w:t>
            </w:r>
          </w:p>
        </w:tc>
        <w:tc>
          <w:tcPr>
            <w:tcW w:w="2144" w:type="dxa"/>
            <w:vMerge w:val="restart"/>
          </w:tcPr>
          <w:p w:rsidR="00DC47DC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C47DC" w:rsidTr="00DC47DC">
        <w:trPr>
          <w:trHeight w:val="1050"/>
        </w:trPr>
        <w:tc>
          <w:tcPr>
            <w:tcW w:w="2802" w:type="dxa"/>
            <w:vMerge/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vMerge/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Способность правильно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применять доступные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технологии и освоенные </w:t>
            </w:r>
          </w:p>
          <w:p w:rsidR="00DC47DC" w:rsidRPr="00A8371B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трудовые навыки </w:t>
            </w:r>
          </w:p>
        </w:tc>
        <w:tc>
          <w:tcPr>
            <w:tcW w:w="2144" w:type="dxa"/>
            <w:vMerge/>
          </w:tcPr>
          <w:p w:rsidR="00DC47DC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C47DC" w:rsidTr="00DC47DC">
        <w:trPr>
          <w:trHeight w:val="1335"/>
        </w:trPr>
        <w:tc>
          <w:tcPr>
            <w:tcW w:w="2802" w:type="dxa"/>
            <w:vMerge w:val="restart"/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6) владение навыками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коммуникации и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принятыми нормами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социального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взаимодействия; </w:t>
            </w:r>
          </w:p>
          <w:p w:rsidR="00DC47DC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сформированность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навыков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коммуникации со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взрослыми </w:t>
            </w:r>
          </w:p>
          <w:p w:rsidR="00DC47DC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способность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инициировать и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поддерживать коммуникацию </w:t>
            </w:r>
          </w:p>
          <w:p w:rsidR="00DC47DC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взрослыми </w:t>
            </w:r>
          </w:p>
        </w:tc>
        <w:tc>
          <w:tcPr>
            <w:tcW w:w="2144" w:type="dxa"/>
            <w:vMerge w:val="restart"/>
          </w:tcPr>
          <w:p w:rsidR="00DC47DC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C47DC" w:rsidTr="00DC47DC">
        <w:trPr>
          <w:trHeight w:val="180"/>
        </w:trPr>
        <w:tc>
          <w:tcPr>
            <w:tcW w:w="2802" w:type="dxa"/>
            <w:vMerge/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сформированность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навыков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коммуникации со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сверстниками </w:t>
            </w:r>
          </w:p>
          <w:p w:rsidR="00DC47DC" w:rsidRPr="00A8371B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способность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инициировать и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поддерживать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коммуникацию со сверстниками </w:t>
            </w:r>
          </w:p>
          <w:p w:rsidR="00DC47DC" w:rsidRPr="00A8371B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44" w:type="dxa"/>
            <w:vMerge/>
          </w:tcPr>
          <w:p w:rsidR="00DC47DC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C47DC" w:rsidTr="00DC47DC">
        <w:trPr>
          <w:trHeight w:val="135"/>
        </w:trPr>
        <w:tc>
          <w:tcPr>
            <w:tcW w:w="2802" w:type="dxa"/>
            <w:vMerge/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владение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средствами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коммуникации </w:t>
            </w:r>
          </w:p>
          <w:p w:rsidR="00DC47DC" w:rsidRPr="00A8371B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способность использовать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разнообразные средства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коммуникации согласно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ситуации </w:t>
            </w:r>
          </w:p>
          <w:p w:rsidR="00DC47DC" w:rsidRPr="00A8371B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44" w:type="dxa"/>
            <w:vMerge/>
          </w:tcPr>
          <w:p w:rsidR="00DC47DC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C47DC" w:rsidTr="00DC47DC">
        <w:trPr>
          <w:trHeight w:val="126"/>
        </w:trPr>
        <w:tc>
          <w:tcPr>
            <w:tcW w:w="2802" w:type="dxa"/>
            <w:vMerge/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адекватность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применения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ритуалов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социального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взаимодействия </w:t>
            </w:r>
          </w:p>
          <w:p w:rsidR="00DC47DC" w:rsidRPr="00A8371B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способность правильно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применить ритуалы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социального </w:t>
            </w:r>
          </w:p>
          <w:p w:rsidR="00DC47DC" w:rsidRPr="00A8371B" w:rsidRDefault="00DC47DC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взаимодействия согласно </w:t>
            </w:r>
          </w:p>
          <w:p w:rsidR="00DC47DC" w:rsidRPr="00A8371B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ситуации </w:t>
            </w:r>
          </w:p>
        </w:tc>
        <w:tc>
          <w:tcPr>
            <w:tcW w:w="2144" w:type="dxa"/>
            <w:vMerge/>
          </w:tcPr>
          <w:p w:rsidR="00DC47DC" w:rsidRDefault="00DC47D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1CEF" w:rsidTr="00881CEF">
        <w:trPr>
          <w:trHeight w:val="450"/>
        </w:trPr>
        <w:tc>
          <w:tcPr>
            <w:tcW w:w="2802" w:type="dxa"/>
            <w:vMerge w:val="restart"/>
          </w:tcPr>
          <w:p w:rsidR="00881CEF" w:rsidRPr="00A8371B" w:rsidRDefault="00881CEF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7) способность к</w:t>
            </w:r>
          </w:p>
          <w:p w:rsidR="00881CEF" w:rsidRPr="00A8371B" w:rsidRDefault="00881CEF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осмыслению социального</w:t>
            </w:r>
          </w:p>
          <w:p w:rsidR="00881CEF" w:rsidRPr="00A8371B" w:rsidRDefault="00881CEF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окружения, своего места в</w:t>
            </w:r>
          </w:p>
          <w:p w:rsidR="00881CEF" w:rsidRPr="00A8371B" w:rsidRDefault="00881CEF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нем, принятие </w:t>
            </w:r>
          </w:p>
          <w:p w:rsidR="00881CEF" w:rsidRPr="00A8371B" w:rsidRDefault="00881CEF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соответствующих </w:t>
            </w:r>
          </w:p>
          <w:p w:rsidR="00881CEF" w:rsidRPr="00A8371B" w:rsidRDefault="00881CEF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возрасту ценностей и </w:t>
            </w:r>
          </w:p>
          <w:p w:rsidR="00881CEF" w:rsidRDefault="00881CEF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социальных ролей; </w:t>
            </w:r>
          </w:p>
        </w:tc>
        <w:tc>
          <w:tcPr>
            <w:tcW w:w="2393" w:type="dxa"/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Сформированность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навыков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ориентирования в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социальном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окружении,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понимании своего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места в нем </w:t>
            </w:r>
          </w:p>
          <w:p w:rsidR="00881CEF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1CEF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81CEF" w:rsidRDefault="00881CEF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Способность к принятию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различных социальных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ролей в соответствии с</w:t>
            </w:r>
          </w:p>
          <w:p w:rsidR="00881CEF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конкретными ситуациями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Любовь к семье</w:t>
            </w:r>
          </w:p>
          <w:p w:rsidR="00881CEF" w:rsidRDefault="00881CEF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44" w:type="dxa"/>
            <w:vMerge w:val="restart"/>
          </w:tcPr>
          <w:p w:rsidR="00881CEF" w:rsidRDefault="00881CEF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1CEF" w:rsidTr="00881CEF">
        <w:trPr>
          <w:trHeight w:val="989"/>
        </w:trPr>
        <w:tc>
          <w:tcPr>
            <w:tcW w:w="2802" w:type="dxa"/>
            <w:vMerge/>
          </w:tcPr>
          <w:p w:rsidR="00881CEF" w:rsidRPr="00A8371B" w:rsidRDefault="00881CEF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Принятие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социальных ролей: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ученика, члена </w:t>
            </w:r>
          </w:p>
          <w:p w:rsidR="00881CEF" w:rsidRPr="00A8371B" w:rsidRDefault="00881CEF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емьи, коллектива </w:t>
            </w:r>
          </w:p>
        </w:tc>
        <w:tc>
          <w:tcPr>
            <w:tcW w:w="2393" w:type="dxa"/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Уважительное корректное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отношение по отношению </w:t>
            </w:r>
          </w:p>
          <w:p w:rsidR="00881CEF" w:rsidRPr="00A8371B" w:rsidRDefault="00881CEF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 взрослым, учителям </w:t>
            </w:r>
          </w:p>
        </w:tc>
        <w:tc>
          <w:tcPr>
            <w:tcW w:w="2144" w:type="dxa"/>
            <w:vMerge/>
          </w:tcPr>
          <w:p w:rsidR="00881CEF" w:rsidRDefault="00881CEF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1CEF" w:rsidTr="00881CEF">
        <w:trPr>
          <w:trHeight w:val="867"/>
        </w:trPr>
        <w:tc>
          <w:tcPr>
            <w:tcW w:w="2802" w:type="dxa"/>
            <w:vMerge w:val="restart"/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8) принятие и освоение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социальной роли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обучающегося,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проявление социально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значимых мотивов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учебной деятельности; </w:t>
            </w:r>
          </w:p>
          <w:p w:rsidR="00881CEF" w:rsidRPr="00A8371B" w:rsidRDefault="00881CEF" w:rsidP="00DC47D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Принятие /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непринятие роли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обучающегося </w:t>
            </w:r>
          </w:p>
        </w:tc>
        <w:tc>
          <w:tcPr>
            <w:tcW w:w="2393" w:type="dxa"/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Соблюдение норм и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правил поведения в школе </w:t>
            </w:r>
          </w:p>
        </w:tc>
        <w:tc>
          <w:tcPr>
            <w:tcW w:w="2144" w:type="dxa"/>
            <w:vMerge w:val="restart"/>
          </w:tcPr>
          <w:p w:rsidR="00881CEF" w:rsidRDefault="00881CEF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1CEF" w:rsidTr="00881CEF">
        <w:trPr>
          <w:trHeight w:val="1050"/>
        </w:trPr>
        <w:tc>
          <w:tcPr>
            <w:tcW w:w="2802" w:type="dxa"/>
            <w:vMerge/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Уровень учебной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мотивации</w:t>
            </w:r>
          </w:p>
        </w:tc>
        <w:tc>
          <w:tcPr>
            <w:tcW w:w="2393" w:type="dxa"/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Умение связывать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учебную деятельность со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своим будущим</w:t>
            </w:r>
          </w:p>
        </w:tc>
        <w:tc>
          <w:tcPr>
            <w:tcW w:w="2144" w:type="dxa"/>
            <w:vMerge/>
          </w:tcPr>
          <w:p w:rsidR="00881CEF" w:rsidRDefault="00881CEF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1CEF" w:rsidTr="00881CEF">
        <w:trPr>
          <w:trHeight w:val="1050"/>
        </w:trPr>
        <w:tc>
          <w:tcPr>
            <w:tcW w:w="2802" w:type="dxa"/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9) сформированность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навыков сотрудничества с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взрослыми и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сверстниками в разных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социальных ситуациях;</w:t>
            </w:r>
          </w:p>
        </w:tc>
        <w:tc>
          <w:tcPr>
            <w:tcW w:w="2393" w:type="dxa"/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Владение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навыками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сотрудничества со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взрослыми и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сверстниками</w:t>
            </w:r>
          </w:p>
        </w:tc>
        <w:tc>
          <w:tcPr>
            <w:tcW w:w="2393" w:type="dxa"/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Способность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взаимодействовать со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взрослыми и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сверстниками в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ситуациях: учебных,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трудовых, бытовых и т.п. </w:t>
            </w:r>
          </w:p>
        </w:tc>
        <w:tc>
          <w:tcPr>
            <w:tcW w:w="2144" w:type="dxa"/>
          </w:tcPr>
          <w:p w:rsidR="00881CEF" w:rsidRDefault="00881CEF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1CEF" w:rsidTr="00881CEF">
        <w:trPr>
          <w:trHeight w:val="1125"/>
        </w:trPr>
        <w:tc>
          <w:tcPr>
            <w:tcW w:w="2802" w:type="dxa"/>
            <w:vMerge w:val="restart"/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10) воспитание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эстетических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потребностей, ценностей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 чувств;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Сформированность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эстетической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потребности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Способность различать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красивое и безобразное </w:t>
            </w:r>
          </w:p>
        </w:tc>
        <w:tc>
          <w:tcPr>
            <w:tcW w:w="2144" w:type="dxa"/>
            <w:vMerge w:val="restart"/>
          </w:tcPr>
          <w:p w:rsidR="00881CEF" w:rsidRDefault="00881CEF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1CEF" w:rsidTr="00881CEF">
        <w:trPr>
          <w:trHeight w:val="240"/>
        </w:trPr>
        <w:tc>
          <w:tcPr>
            <w:tcW w:w="2802" w:type="dxa"/>
            <w:vMerge/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Сформированность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желания создавать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 ценить красоту </w:t>
            </w:r>
          </w:p>
        </w:tc>
        <w:tc>
          <w:tcPr>
            <w:tcW w:w="2393" w:type="dxa"/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Желание создавать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красоту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44" w:type="dxa"/>
            <w:vMerge/>
          </w:tcPr>
          <w:p w:rsidR="00881CEF" w:rsidRDefault="00881CEF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1CEF" w:rsidTr="00881CEF">
        <w:trPr>
          <w:trHeight w:val="1362"/>
        </w:trPr>
        <w:tc>
          <w:tcPr>
            <w:tcW w:w="2802" w:type="dxa"/>
            <w:vMerge w:val="restart"/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11) развитие этических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чувств, проявление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доброжелательности,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эмоционально-нравственной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отзывчивости и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взаимопомощи,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проявление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сопереживания к чувствам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других людей; </w:t>
            </w:r>
          </w:p>
        </w:tc>
        <w:tc>
          <w:tcPr>
            <w:tcW w:w="2393" w:type="dxa"/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Сформированность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эмпатии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Способность и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потребность оказывать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помощь окружающим </w:t>
            </w:r>
          </w:p>
        </w:tc>
        <w:tc>
          <w:tcPr>
            <w:tcW w:w="2144" w:type="dxa"/>
            <w:vMerge w:val="restart"/>
          </w:tcPr>
          <w:p w:rsidR="00881CEF" w:rsidRDefault="00881CEF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1CEF" w:rsidTr="00881CEF">
        <w:trPr>
          <w:trHeight w:val="735"/>
        </w:trPr>
        <w:tc>
          <w:tcPr>
            <w:tcW w:w="2802" w:type="dxa"/>
            <w:vMerge/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vMerge w:val="restart"/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Сформированность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представления о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нравственных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нормах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Выражать сочувствие и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сопереживание </w:t>
            </w:r>
          </w:p>
        </w:tc>
        <w:tc>
          <w:tcPr>
            <w:tcW w:w="2144" w:type="dxa"/>
            <w:vMerge/>
          </w:tcPr>
          <w:p w:rsidR="00881CEF" w:rsidRDefault="00881CEF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1CEF" w:rsidTr="00881CEF">
        <w:trPr>
          <w:trHeight w:val="354"/>
        </w:trPr>
        <w:tc>
          <w:tcPr>
            <w:tcW w:w="2802" w:type="dxa"/>
            <w:vMerge/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vMerge/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bottom w:val="nil"/>
            </w:tcBorders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Понимание нравственных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норм принятых в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обществе</w:t>
            </w:r>
          </w:p>
        </w:tc>
        <w:tc>
          <w:tcPr>
            <w:tcW w:w="2144" w:type="dxa"/>
            <w:vMerge/>
          </w:tcPr>
          <w:p w:rsidR="00881CEF" w:rsidRDefault="00881CEF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1CEF" w:rsidTr="00881CEF">
        <w:trPr>
          <w:trHeight w:val="70"/>
        </w:trPr>
        <w:tc>
          <w:tcPr>
            <w:tcW w:w="2802" w:type="dxa"/>
            <w:vMerge/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nil"/>
              <w:bottom w:val="single" w:sz="4" w:space="0" w:color="auto"/>
            </w:tcBorders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44" w:type="dxa"/>
            <w:vMerge/>
          </w:tcPr>
          <w:p w:rsidR="00881CEF" w:rsidRDefault="00881CEF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1CEF" w:rsidTr="00881CEF">
        <w:trPr>
          <w:trHeight w:val="1860"/>
        </w:trPr>
        <w:tc>
          <w:tcPr>
            <w:tcW w:w="2802" w:type="dxa"/>
            <w:vMerge w:val="restart"/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12) сформированность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установки на безопасный,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здоровый образ жизни,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наличие мотивации к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творческому труду, работе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на результат, бережному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отношению к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материальным и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духовным ценностям;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Сформированность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установки на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сохранение и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укрепление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здоровья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Понимание смысла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здоровья, умение следить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 чистотой своего тела,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свои физическим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состоянием </w:t>
            </w:r>
          </w:p>
        </w:tc>
        <w:tc>
          <w:tcPr>
            <w:tcW w:w="2144" w:type="dxa"/>
            <w:vMerge w:val="restart"/>
          </w:tcPr>
          <w:p w:rsidR="00881CEF" w:rsidRDefault="00881CEF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1CEF" w:rsidTr="00881CEF">
        <w:trPr>
          <w:trHeight w:val="840"/>
        </w:trPr>
        <w:tc>
          <w:tcPr>
            <w:tcW w:w="2802" w:type="dxa"/>
            <w:vMerge/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Интерес к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физической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культуре и спорту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Занятия спортом </w:t>
            </w:r>
          </w:p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44" w:type="dxa"/>
            <w:vMerge/>
          </w:tcPr>
          <w:p w:rsidR="00881CEF" w:rsidRDefault="00881CEF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81CEF" w:rsidTr="00881CEF">
        <w:trPr>
          <w:trHeight w:val="291"/>
        </w:trPr>
        <w:tc>
          <w:tcPr>
            <w:tcW w:w="2802" w:type="dxa"/>
            <w:vMerge/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Сформированность волевых качеств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81CEF" w:rsidRPr="00A8371B" w:rsidRDefault="00881CEF" w:rsidP="00881C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Стремление любое дело 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водить до конца </w:t>
            </w:r>
          </w:p>
        </w:tc>
        <w:tc>
          <w:tcPr>
            <w:tcW w:w="2144" w:type="dxa"/>
            <w:vMerge/>
          </w:tcPr>
          <w:p w:rsidR="00881CEF" w:rsidRDefault="00881CEF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81CEF" w:rsidRDefault="00A8371B" w:rsidP="00881CE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Результаты оценки личностных достижений заносятся в индивидуальную карту ученика (Приложение к АООП), что позволяет не только предс</w:t>
      </w:r>
      <w:r w:rsidR="00881CEF">
        <w:rPr>
          <w:rFonts w:ascii="Times New Roman" w:eastAsia="Times New Roman" w:hAnsi="Times New Roman"/>
          <w:sz w:val="24"/>
          <w:szCs w:val="24"/>
          <w:lang w:eastAsia="ar-SA"/>
        </w:rPr>
        <w:t xml:space="preserve">тавить полную картину динамики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целостного развития ребенка, но и отследить наличие или отсутствие изменен</w:t>
      </w:r>
      <w:r w:rsidR="00881CEF">
        <w:rPr>
          <w:rFonts w:ascii="Times New Roman" w:eastAsia="Times New Roman" w:hAnsi="Times New Roman"/>
          <w:sz w:val="24"/>
          <w:szCs w:val="24"/>
          <w:lang w:eastAsia="ar-SA"/>
        </w:rPr>
        <w:t xml:space="preserve">ий по отдельным жизненным компетенциям. </w:t>
      </w:r>
    </w:p>
    <w:p w:rsidR="00881CEF" w:rsidRDefault="00A8371B" w:rsidP="00881CE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Предметные результаты связаны с овладением о</w:t>
      </w:r>
      <w:r w:rsidR="00881CEF">
        <w:rPr>
          <w:rFonts w:ascii="Times New Roman" w:eastAsia="Times New Roman" w:hAnsi="Times New Roman"/>
          <w:sz w:val="24"/>
          <w:szCs w:val="24"/>
          <w:lang w:eastAsia="ar-SA"/>
        </w:rPr>
        <w:t xml:space="preserve">бучающимися содержанием каждой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предметной области и характеризуют достижения обучающих</w:t>
      </w:r>
      <w:r w:rsidR="00881CEF">
        <w:rPr>
          <w:rFonts w:ascii="Times New Roman" w:eastAsia="Times New Roman" w:hAnsi="Times New Roman"/>
          <w:sz w:val="24"/>
          <w:szCs w:val="24"/>
          <w:lang w:eastAsia="ar-SA"/>
        </w:rPr>
        <w:t xml:space="preserve">ся в усвоении знаний и умений,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способность их применять в практической деятельнос</w:t>
      </w:r>
      <w:r w:rsidR="00881CEF">
        <w:rPr>
          <w:rFonts w:ascii="Times New Roman" w:eastAsia="Times New Roman" w:hAnsi="Times New Roman"/>
          <w:sz w:val="24"/>
          <w:szCs w:val="24"/>
          <w:lang w:eastAsia="ar-SA"/>
        </w:rPr>
        <w:t xml:space="preserve">ти. </w:t>
      </w:r>
    </w:p>
    <w:p w:rsidR="00881CEF" w:rsidRDefault="00A8371B" w:rsidP="00881CE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Оценку предметных результатов целесообразно начинать со</w:t>
      </w:r>
      <w:r w:rsidR="00881CEF">
        <w:rPr>
          <w:rFonts w:ascii="Times New Roman" w:eastAsia="Times New Roman" w:hAnsi="Times New Roman"/>
          <w:sz w:val="24"/>
          <w:szCs w:val="24"/>
          <w:lang w:eastAsia="ar-SA"/>
        </w:rPr>
        <w:t xml:space="preserve"> второй четверти II-го класса,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т. е. в тот период, когда у обучающихся будут сформиров</w:t>
      </w:r>
      <w:r w:rsidR="00881CEF">
        <w:rPr>
          <w:rFonts w:ascii="Times New Roman" w:eastAsia="Times New Roman" w:hAnsi="Times New Roman"/>
          <w:sz w:val="24"/>
          <w:szCs w:val="24"/>
          <w:lang w:eastAsia="ar-SA"/>
        </w:rPr>
        <w:t xml:space="preserve">аны некоторые начальные навыки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чтения, письма и счета. Кроме того, сама учебная деятельность для них будет </w:t>
      </w:r>
      <w:r w:rsidR="00881CEF">
        <w:rPr>
          <w:rFonts w:ascii="Times New Roman" w:eastAsia="Times New Roman" w:hAnsi="Times New Roman"/>
          <w:sz w:val="24"/>
          <w:szCs w:val="24"/>
          <w:lang w:eastAsia="ar-SA"/>
        </w:rPr>
        <w:t xml:space="preserve">привычной, и они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смогут ее организовыв</w:t>
      </w:r>
      <w:r w:rsidR="00881CEF">
        <w:rPr>
          <w:rFonts w:ascii="Times New Roman" w:eastAsia="Times New Roman" w:hAnsi="Times New Roman"/>
          <w:sz w:val="24"/>
          <w:szCs w:val="24"/>
          <w:lang w:eastAsia="ar-SA"/>
        </w:rPr>
        <w:t xml:space="preserve">ать под руководством учителя1. </w:t>
      </w:r>
    </w:p>
    <w:p w:rsidR="00881CEF" w:rsidRDefault="00A8371B" w:rsidP="00881CE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 целом оценка достижения обучающимися с умственной </w:t>
      </w:r>
      <w:r w:rsidR="00881CEF">
        <w:rPr>
          <w:rFonts w:ascii="Times New Roman" w:eastAsia="Times New Roman" w:hAnsi="Times New Roman"/>
          <w:sz w:val="24"/>
          <w:szCs w:val="24"/>
          <w:lang w:eastAsia="ar-SA"/>
        </w:rPr>
        <w:t xml:space="preserve">отсталостью (интеллектуальными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нарушениями) предметных результатов базирируется</w:t>
      </w:r>
      <w:r w:rsidR="00881CEF">
        <w:rPr>
          <w:rFonts w:ascii="Times New Roman" w:eastAsia="Times New Roman" w:hAnsi="Times New Roman"/>
          <w:sz w:val="24"/>
          <w:szCs w:val="24"/>
          <w:lang w:eastAsia="ar-SA"/>
        </w:rPr>
        <w:t xml:space="preserve">на принципах индивидуального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дифференцированного подходов. Усвоенные обучающимися д</w:t>
      </w:r>
      <w:r w:rsidR="00881CEF">
        <w:rPr>
          <w:rFonts w:ascii="Times New Roman" w:eastAsia="Times New Roman" w:hAnsi="Times New Roman"/>
          <w:sz w:val="24"/>
          <w:szCs w:val="24"/>
          <w:lang w:eastAsia="ar-SA"/>
        </w:rPr>
        <w:t xml:space="preserve">аже незначительные по объему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элементарные по содержанию знания и умения выполняют кор</w:t>
      </w:r>
      <w:r w:rsidR="00881CEF">
        <w:rPr>
          <w:rFonts w:ascii="Times New Roman" w:eastAsia="Times New Roman" w:hAnsi="Times New Roman"/>
          <w:sz w:val="24"/>
          <w:szCs w:val="24"/>
          <w:lang w:eastAsia="ar-SA"/>
        </w:rPr>
        <w:t xml:space="preserve">рекционно-развивающую функцию,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поскольку они играют определенную роль в становлении л</w:t>
      </w:r>
      <w:r w:rsidR="00881CEF">
        <w:rPr>
          <w:rFonts w:ascii="Times New Roman" w:eastAsia="Times New Roman" w:hAnsi="Times New Roman"/>
          <w:sz w:val="24"/>
          <w:szCs w:val="24"/>
          <w:lang w:eastAsia="ar-SA"/>
        </w:rPr>
        <w:t xml:space="preserve">ичности ученика и овладении им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социальным опыт</w:t>
      </w:r>
      <w:r w:rsidR="00881CEF">
        <w:rPr>
          <w:rFonts w:ascii="Times New Roman" w:eastAsia="Times New Roman" w:hAnsi="Times New Roman"/>
          <w:sz w:val="24"/>
          <w:szCs w:val="24"/>
          <w:lang w:eastAsia="ar-SA"/>
        </w:rPr>
        <w:t xml:space="preserve">ом. </w:t>
      </w:r>
    </w:p>
    <w:p w:rsidR="00881CEF" w:rsidRDefault="00A8371B" w:rsidP="00881CE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Для преодоления формального подхода в оценивании п</w:t>
      </w:r>
      <w:r w:rsidR="00881CEF">
        <w:rPr>
          <w:rFonts w:ascii="Times New Roman" w:eastAsia="Times New Roman" w:hAnsi="Times New Roman"/>
          <w:sz w:val="24"/>
          <w:szCs w:val="24"/>
          <w:lang w:eastAsia="ar-SA"/>
        </w:rPr>
        <w:t xml:space="preserve">редметных результатов освоения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АООП обучающимися с умственной отсталостью (</w:t>
      </w:r>
      <w:r w:rsidR="00881CEF">
        <w:rPr>
          <w:rFonts w:ascii="Times New Roman" w:eastAsia="Times New Roman" w:hAnsi="Times New Roman"/>
          <w:sz w:val="24"/>
          <w:szCs w:val="24"/>
          <w:lang w:eastAsia="ar-SA"/>
        </w:rPr>
        <w:t xml:space="preserve">интеллектуальными нарушениями)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необходимо, чтобы балльная оценка свидетельствовала о качест</w:t>
      </w:r>
      <w:r w:rsidR="00881CEF">
        <w:rPr>
          <w:rFonts w:ascii="Times New Roman" w:eastAsia="Times New Roman" w:hAnsi="Times New Roman"/>
          <w:sz w:val="24"/>
          <w:szCs w:val="24"/>
          <w:lang w:eastAsia="ar-SA"/>
        </w:rPr>
        <w:t xml:space="preserve">ве усвоенных знаний. В связи с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этим основными критериями оценки планируемых р</w:t>
      </w:r>
      <w:r w:rsidR="00881CEF">
        <w:rPr>
          <w:rFonts w:ascii="Times New Roman" w:eastAsia="Times New Roman" w:hAnsi="Times New Roman"/>
          <w:sz w:val="24"/>
          <w:szCs w:val="24"/>
          <w:lang w:eastAsia="ar-SA"/>
        </w:rPr>
        <w:t xml:space="preserve">езультатов являются следующие: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соответствие / несоответствие науке и практике; </w:t>
      </w:r>
      <w:r w:rsidR="00881CEF">
        <w:rPr>
          <w:rFonts w:ascii="Times New Roman" w:eastAsia="Times New Roman" w:hAnsi="Times New Roman"/>
          <w:sz w:val="24"/>
          <w:szCs w:val="24"/>
          <w:lang w:eastAsia="ar-SA"/>
        </w:rPr>
        <w:t xml:space="preserve">полнота и надежность усвоения;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самостоятельност</w:t>
      </w:r>
      <w:r w:rsidR="00881CEF">
        <w:rPr>
          <w:rFonts w:ascii="Times New Roman" w:eastAsia="Times New Roman" w:hAnsi="Times New Roman"/>
          <w:sz w:val="24"/>
          <w:szCs w:val="24"/>
          <w:lang w:eastAsia="ar-SA"/>
        </w:rPr>
        <w:t xml:space="preserve">ь применения усвоенных знаний. </w:t>
      </w:r>
    </w:p>
    <w:p w:rsidR="00D43061" w:rsidRDefault="00A8371B" w:rsidP="00D4306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Таким образом, усвоенные предметные результаты могут быть оценен</w:t>
      </w:r>
      <w:r w:rsidR="00881CEF">
        <w:rPr>
          <w:rFonts w:ascii="Times New Roman" w:eastAsia="Times New Roman" w:hAnsi="Times New Roman"/>
          <w:sz w:val="24"/>
          <w:szCs w:val="24"/>
          <w:lang w:eastAsia="ar-SA"/>
        </w:rPr>
        <w:t xml:space="preserve">ы с точки зрения достоверности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как «верные» или «неверные». Критерий «ве</w:t>
      </w:r>
      <w:r w:rsidR="00881CEF">
        <w:rPr>
          <w:rFonts w:ascii="Times New Roman" w:eastAsia="Times New Roman" w:hAnsi="Times New Roman"/>
          <w:sz w:val="24"/>
          <w:szCs w:val="24"/>
          <w:lang w:eastAsia="ar-SA"/>
        </w:rPr>
        <w:t xml:space="preserve">рно» / «неверно» (правильность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выполнения задания) свидетельствует о частотности допущения </w:t>
      </w:r>
      <w:r w:rsidR="00881CEF">
        <w:rPr>
          <w:rFonts w:ascii="Times New Roman" w:eastAsia="Times New Roman" w:hAnsi="Times New Roman"/>
          <w:sz w:val="24"/>
          <w:szCs w:val="24"/>
          <w:lang w:eastAsia="ar-SA"/>
        </w:rPr>
        <w:t xml:space="preserve">тех или иных ошибок, возможных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причинах их появления, способах их предупреждения или пр</w:t>
      </w:r>
      <w:r w:rsidR="00881CEF">
        <w:rPr>
          <w:rFonts w:ascii="Times New Roman" w:eastAsia="Times New Roman" w:hAnsi="Times New Roman"/>
          <w:sz w:val="24"/>
          <w:szCs w:val="24"/>
          <w:lang w:eastAsia="ar-SA"/>
        </w:rPr>
        <w:t xml:space="preserve">еодоления. По критерию полноты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предметные результаты могут оцениваться как полны</w:t>
      </w:r>
      <w:r w:rsidR="00881CEF">
        <w:rPr>
          <w:rFonts w:ascii="Times New Roman" w:eastAsia="Times New Roman" w:hAnsi="Times New Roman"/>
          <w:sz w:val="24"/>
          <w:szCs w:val="24"/>
          <w:lang w:eastAsia="ar-SA"/>
        </w:rPr>
        <w:t xml:space="preserve">е, частично полные и неполные.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Самостоятельность выполнения заданий оценивается с позиции на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личия / отсутствия помощи и ее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видов: задание выполнено полностью самостоятельно; выпо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лнено по словесной инструкции;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выполнено с опорой на образец; задание не выполнено при ок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азании различных видов помощи. </w:t>
      </w:r>
    </w:p>
    <w:p w:rsidR="00A8371B" w:rsidRPr="00A8371B" w:rsidRDefault="00A8371B" w:rsidP="00D4306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Результаты овладения АООП выявляются в ходе выполн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ения обучающимися разных видов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заданий, требующих верного решения: </w:t>
      </w:r>
    </w:p>
    <w:p w:rsidR="00A8371B" w:rsidRPr="00A8371B" w:rsidRDefault="00D43061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 способу предъявления (устные, письменные, практические); </w:t>
      </w:r>
    </w:p>
    <w:p w:rsidR="00A8371B" w:rsidRPr="00A8371B" w:rsidRDefault="00D43061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 характеру выполнения (репродуктивные, продуктивные, творческие). </w:t>
      </w:r>
    </w:p>
    <w:p w:rsidR="00A8371B" w:rsidRPr="00A8371B" w:rsidRDefault="00A8371B" w:rsidP="00D4306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Чем больше верно выполненных заданий к общему объему, тем выше показатель </w:t>
      </w:r>
    </w:p>
    <w:p w:rsidR="00D43061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надежности полученных результатов, что дает основание оцениват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ь их как «удовлетворительные», «хорошие», «отлично». </w:t>
      </w:r>
    </w:p>
    <w:p w:rsidR="00A8371B" w:rsidRPr="00A8371B" w:rsidRDefault="00A8371B" w:rsidP="00D4306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 текущей оценочной деятельности целесообразно соотносить результаты, </w:t>
      </w:r>
    </w:p>
    <w:p w:rsidR="00D43061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продемонстрирован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ные учеником, с оценками типа: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«удовлетворительно», если обучающиеся верно выполняют от 35% до 50% заданий;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«хорошо» . от 51% до 65% заданий.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«отлично» -свыше 65%.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D43061" w:rsidRDefault="00A8371B" w:rsidP="00D4306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Эффективной формой оценивания динамики достижений учащихся начальных классов является пор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>тфолио -«портфель достижений».</w:t>
      </w:r>
    </w:p>
    <w:p w:rsidR="00A8371B" w:rsidRPr="00A8371B" w:rsidRDefault="00A8371B" w:rsidP="00D4306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 состав портфолио каждого ребёнка целесообразно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 включать следующие материалы: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1. Подборка детских работ, которая демонстрирует нарастающие успешность, объём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глубину знаний, достижение более высоких уровней рассуждений, творчества, рефлексии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(письменные работы по предметам, фото, видеоматериалы, ауди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озаписи, продукты собственного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творчества, читательские дневники, дневники наблюдений, мате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риалы самоанализа и рефлексии,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выборка работ по проведённым мини-исследованиям и проектам)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2. Систематизированные материалы наблюдений (отдельн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ые листы наблюдений, оценочные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листы, результаты стартовой диагностики и результаты тематического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 и итогового тестирования,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выборочные материалы самоанализа и самооценки учащихся)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3. Материалы, характеризующие достижения учащихся во внеучебной и досуговой </w:t>
      </w:r>
    </w:p>
    <w:p w:rsidR="00D43061" w:rsidRDefault="00D43061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деятельности. </w:t>
      </w:r>
    </w:p>
    <w:p w:rsidR="00D43061" w:rsidRDefault="00A8371B" w:rsidP="00D4306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Совокупность этих материалов даёт достаточно объективное, целостное и сбалансированное представление — как в целом, так и по отдельным аспе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ктам, -об основных достижениях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конкретного ученика, его продвижении во всех наиболе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е значимых аспектах обучения в начальной школе. </w:t>
      </w:r>
    </w:p>
    <w:p w:rsidR="00A8371B" w:rsidRPr="00A8371B" w:rsidRDefault="00A8371B" w:rsidP="00D4306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Таким образом, портфолио представляет себе коллекцию, собран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ие работ учащегося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(проектные, исследовательские, контрольные и творческие работы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 и т.п.), его характеристики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отзывы преподавателей о его работах, а также документы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, подтверждающие достижение им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результатов в разных областях, где он проявлял какую-то активность. </w:t>
      </w:r>
    </w:p>
    <w:p w:rsidR="00A8371B" w:rsidRPr="00D43061" w:rsidRDefault="00A8371B" w:rsidP="00D4306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43061">
        <w:rPr>
          <w:rFonts w:ascii="Times New Roman" w:eastAsia="Times New Roman" w:hAnsi="Times New Roman"/>
          <w:b/>
          <w:sz w:val="24"/>
          <w:szCs w:val="24"/>
          <w:lang w:eastAsia="ar-SA"/>
        </w:rPr>
        <w:t>Система оценивания образовательных результатов</w:t>
      </w:r>
    </w:p>
    <w:tbl>
      <w:tblPr>
        <w:tblStyle w:val="a7"/>
        <w:tblW w:w="0" w:type="auto"/>
        <w:tblLook w:val="04A0"/>
      </w:tblPr>
      <w:tblGrid>
        <w:gridCol w:w="3794"/>
        <w:gridCol w:w="2835"/>
        <w:gridCol w:w="2835"/>
      </w:tblGrid>
      <w:tr w:rsidR="00D43061" w:rsidTr="00D43061">
        <w:trPr>
          <w:trHeight w:val="345"/>
        </w:trPr>
        <w:tc>
          <w:tcPr>
            <w:tcW w:w="3794" w:type="dxa"/>
            <w:vMerge w:val="restart"/>
          </w:tcPr>
          <w:p w:rsidR="00D43061" w:rsidRPr="00D43061" w:rsidRDefault="00D43061" w:rsidP="00D4306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4306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Особенности системы оценивания</w:t>
            </w:r>
          </w:p>
        </w:tc>
        <w:tc>
          <w:tcPr>
            <w:tcW w:w="5670" w:type="dxa"/>
            <w:gridSpan w:val="2"/>
          </w:tcPr>
          <w:p w:rsidR="00D43061" w:rsidRPr="00D43061" w:rsidRDefault="00D43061" w:rsidP="00D4306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4306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Объект оценивания</w:t>
            </w:r>
          </w:p>
        </w:tc>
      </w:tr>
      <w:tr w:rsidR="00D43061" w:rsidTr="00D43061">
        <w:trPr>
          <w:trHeight w:val="195"/>
        </w:trPr>
        <w:tc>
          <w:tcPr>
            <w:tcW w:w="3794" w:type="dxa"/>
            <w:vMerge/>
          </w:tcPr>
          <w:p w:rsidR="00D43061" w:rsidRPr="00D43061" w:rsidRDefault="00D43061" w:rsidP="00A8371B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D43061" w:rsidRPr="00D43061" w:rsidRDefault="00D43061" w:rsidP="00A8371B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4306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предметные результаты</w:t>
            </w:r>
          </w:p>
        </w:tc>
        <w:tc>
          <w:tcPr>
            <w:tcW w:w="2835" w:type="dxa"/>
          </w:tcPr>
          <w:p w:rsidR="00D43061" w:rsidRPr="00D43061" w:rsidRDefault="00D43061" w:rsidP="00D43061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4306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личностные результаты </w:t>
            </w:r>
          </w:p>
          <w:p w:rsidR="00D43061" w:rsidRPr="00D43061" w:rsidRDefault="00D43061" w:rsidP="00A8371B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43061" w:rsidTr="00D43061">
        <w:tc>
          <w:tcPr>
            <w:tcW w:w="3794" w:type="dxa"/>
          </w:tcPr>
          <w:p w:rsidR="00D43061" w:rsidRDefault="00D43061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Форма</w:t>
            </w:r>
          </w:p>
        </w:tc>
        <w:tc>
          <w:tcPr>
            <w:tcW w:w="2835" w:type="dxa"/>
          </w:tcPr>
          <w:p w:rsidR="00D43061" w:rsidRPr="00A8371B" w:rsidRDefault="00D43061" w:rsidP="00D430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Персонифицированная </w:t>
            </w:r>
          </w:p>
          <w:p w:rsidR="00D43061" w:rsidRDefault="00D43061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количественная оценка </w:t>
            </w:r>
          </w:p>
        </w:tc>
        <w:tc>
          <w:tcPr>
            <w:tcW w:w="2835" w:type="dxa"/>
          </w:tcPr>
          <w:p w:rsidR="00D43061" w:rsidRPr="00A8371B" w:rsidRDefault="00D43061" w:rsidP="00D430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Неперсонифицированная</w:t>
            </w:r>
          </w:p>
          <w:p w:rsidR="00D43061" w:rsidRDefault="00D43061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качественная оценка </w:t>
            </w:r>
          </w:p>
        </w:tc>
      </w:tr>
      <w:tr w:rsidR="00D43061" w:rsidTr="00D43061">
        <w:tc>
          <w:tcPr>
            <w:tcW w:w="3794" w:type="dxa"/>
          </w:tcPr>
          <w:p w:rsidR="00D43061" w:rsidRPr="00A8371B" w:rsidRDefault="00D43061" w:rsidP="00D430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Средства фиксации результатов </w:t>
            </w:r>
          </w:p>
          <w:p w:rsidR="00D43061" w:rsidRPr="00A8371B" w:rsidRDefault="00D43061" w:rsidP="00D430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оценки </w:t>
            </w:r>
          </w:p>
          <w:p w:rsidR="00D43061" w:rsidRDefault="00D43061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D43061" w:rsidRPr="00A8371B" w:rsidRDefault="00D43061" w:rsidP="00D430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Классные и электронные </w:t>
            </w:r>
          </w:p>
          <w:p w:rsidR="00D43061" w:rsidRPr="00A8371B" w:rsidRDefault="00D43061" w:rsidP="00D430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журналы, справки по</w:t>
            </w:r>
          </w:p>
          <w:p w:rsidR="00D43061" w:rsidRPr="00A8371B" w:rsidRDefault="00D43061" w:rsidP="00D430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результатам внутришкольного</w:t>
            </w:r>
          </w:p>
          <w:p w:rsidR="00D43061" w:rsidRDefault="00D43061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контроля </w:t>
            </w:r>
          </w:p>
        </w:tc>
        <w:tc>
          <w:tcPr>
            <w:tcW w:w="2835" w:type="dxa"/>
          </w:tcPr>
          <w:p w:rsidR="00D43061" w:rsidRPr="00A8371B" w:rsidRDefault="00D43061" w:rsidP="00D430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Карта индивидуальных</w:t>
            </w:r>
          </w:p>
          <w:p w:rsidR="00D43061" w:rsidRPr="00A8371B" w:rsidRDefault="00D43061" w:rsidP="00D430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достижений, характеристики </w:t>
            </w:r>
          </w:p>
          <w:p w:rsidR="00D43061" w:rsidRPr="00A8371B" w:rsidRDefault="00D43061" w:rsidP="00D430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обучающихся </w:t>
            </w:r>
          </w:p>
          <w:p w:rsidR="00D43061" w:rsidRDefault="00D43061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43061" w:rsidTr="00D43061">
        <w:tc>
          <w:tcPr>
            <w:tcW w:w="3794" w:type="dxa"/>
          </w:tcPr>
          <w:p w:rsidR="00D43061" w:rsidRPr="00A8371B" w:rsidRDefault="00D43061" w:rsidP="00D430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Способ (поэтапность</w:t>
            </w:r>
          </w:p>
          <w:p w:rsidR="00D43061" w:rsidRPr="00A8371B" w:rsidRDefault="00D43061" w:rsidP="00D430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процедуры) </w:t>
            </w:r>
          </w:p>
          <w:p w:rsidR="00D43061" w:rsidRDefault="00D43061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D43061" w:rsidRPr="00A8371B" w:rsidRDefault="00D43061" w:rsidP="00D430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Тематические контрольные </w:t>
            </w:r>
          </w:p>
          <w:p w:rsidR="00D43061" w:rsidRPr="00A8371B" w:rsidRDefault="00D43061" w:rsidP="00D430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работы, тестовый контроль, </w:t>
            </w:r>
          </w:p>
          <w:p w:rsidR="00D43061" w:rsidRPr="00A8371B" w:rsidRDefault="00D43061" w:rsidP="00D430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диагностические работы, </w:t>
            </w:r>
          </w:p>
          <w:p w:rsidR="00D43061" w:rsidRPr="00A8371B" w:rsidRDefault="00D43061" w:rsidP="00D430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задания частично-поискового </w:t>
            </w:r>
          </w:p>
          <w:p w:rsidR="00D43061" w:rsidRDefault="00D43061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характера </w:t>
            </w:r>
          </w:p>
        </w:tc>
        <w:tc>
          <w:tcPr>
            <w:tcW w:w="2835" w:type="dxa"/>
          </w:tcPr>
          <w:p w:rsidR="00D43061" w:rsidRPr="00A8371B" w:rsidRDefault="00D43061" w:rsidP="00D430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Проектная деятельность, </w:t>
            </w:r>
          </w:p>
          <w:p w:rsidR="00D43061" w:rsidRPr="00A8371B" w:rsidRDefault="00D43061" w:rsidP="00D430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общественной</w:t>
            </w:r>
          </w:p>
          <w:p w:rsidR="00D43061" w:rsidRPr="00A8371B" w:rsidRDefault="00D43061" w:rsidP="00D430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жизни класса, портфолио, </w:t>
            </w:r>
          </w:p>
          <w:p w:rsidR="00D43061" w:rsidRPr="00A8371B" w:rsidRDefault="00D43061" w:rsidP="00D430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задания творческого </w:t>
            </w:r>
          </w:p>
          <w:p w:rsidR="00D43061" w:rsidRPr="00A8371B" w:rsidRDefault="00D43061" w:rsidP="00D430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характера </w:t>
            </w:r>
          </w:p>
          <w:p w:rsidR="00D43061" w:rsidRDefault="00D43061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43061" w:rsidTr="00D43061">
        <w:tc>
          <w:tcPr>
            <w:tcW w:w="3794" w:type="dxa"/>
          </w:tcPr>
          <w:p w:rsidR="00D43061" w:rsidRPr="00A8371B" w:rsidRDefault="00D43061" w:rsidP="00D430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Условия эффективности </w:t>
            </w:r>
          </w:p>
          <w:p w:rsidR="00D43061" w:rsidRPr="00A8371B" w:rsidRDefault="00D43061" w:rsidP="00D430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системы оценивания </w:t>
            </w:r>
          </w:p>
          <w:p w:rsidR="00D43061" w:rsidRDefault="00D43061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gridSpan w:val="2"/>
          </w:tcPr>
          <w:p w:rsidR="00D43061" w:rsidRPr="00A8371B" w:rsidRDefault="00D43061" w:rsidP="00D430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Систематичность, личностная ориентированность, </w:t>
            </w:r>
          </w:p>
          <w:p w:rsidR="00D43061" w:rsidRDefault="00D43061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позитивность – основные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остоянные принципы современной оценочной деятельности </w:t>
            </w:r>
          </w:p>
        </w:tc>
      </w:tr>
    </w:tbl>
    <w:p w:rsidR="00D43061" w:rsidRDefault="00D43061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43061" w:rsidRDefault="00A8371B" w:rsidP="00D4306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Для отслеживания уровня усвоения знаний и умений используются: </w:t>
      </w:r>
    </w:p>
    <w:p w:rsidR="00D43061" w:rsidRDefault="00A8371B" w:rsidP="00A8371B">
      <w:pPr>
        <w:pStyle w:val="a8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стартовые работы; </w:t>
      </w:r>
    </w:p>
    <w:p w:rsidR="00D43061" w:rsidRDefault="00A8371B" w:rsidP="00A8371B">
      <w:pPr>
        <w:pStyle w:val="a8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диагностические работы; </w:t>
      </w:r>
    </w:p>
    <w:p w:rsidR="00D43061" w:rsidRDefault="00A8371B" w:rsidP="00A8371B">
      <w:pPr>
        <w:pStyle w:val="a8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43061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текущие проверочные работы; </w:t>
      </w:r>
    </w:p>
    <w:p w:rsidR="00D43061" w:rsidRDefault="00A8371B" w:rsidP="00A8371B">
      <w:pPr>
        <w:pStyle w:val="a8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итоговые проверочные работы; </w:t>
      </w:r>
    </w:p>
    <w:p w:rsidR="00A8371B" w:rsidRPr="00D43061" w:rsidRDefault="00A8371B" w:rsidP="00A8371B">
      <w:pPr>
        <w:pStyle w:val="a8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демонстрация достижений учащихся с предъявлением накопленного в течение года материала, в том числе в форме «портфеля ученика». </w:t>
      </w:r>
    </w:p>
    <w:p w:rsidR="00A8371B" w:rsidRPr="00A8371B" w:rsidRDefault="00A8371B" w:rsidP="00D4306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D43061">
        <w:rPr>
          <w:rFonts w:ascii="Times New Roman" w:eastAsia="Times New Roman" w:hAnsi="Times New Roman"/>
          <w:b/>
          <w:sz w:val="24"/>
          <w:szCs w:val="24"/>
          <w:lang w:eastAsia="ar-SA"/>
        </w:rPr>
        <w:t>Основными формами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представления образовательных результатов освоения АООП в МБОУ «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>Белая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 СОШ» являются: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-табель успеваемости по предметам;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-бумажный журнал, электронный журнал успеваемости по предметам (с указанием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требований, предъявляемых к выставлению отметок);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-итоговые диагностические контрольные работы и анализ их выполнения обучающимся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(информация об элементах и уровнях проверяемого знания – 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знания, понимания, применения,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систематизации);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-устная оценка учителем успешности результатов, достигнутых учащимся, формулировка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причин неудач и рекомендаций по устранению пробелов в обученности по предметам;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-портфель достижений (или иная форма);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-результаты психолого-педагогических исследований, ил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люстрирующих динамику развития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личностных качеств обучающегося.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43061" w:rsidRDefault="00A8371B" w:rsidP="00D4306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Все перечисленные средства, формы и методы обеспечивают оценку результатов освоения 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АООП. </w:t>
      </w:r>
    </w:p>
    <w:p w:rsidR="00D43061" w:rsidRDefault="00A8371B" w:rsidP="00D4306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Самым общим результатом освоения основной образова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тельной программы детьми с ОВЗ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становится введение в культуру ребёнка, по разным причинам выпа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дающего из её образовательного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пространства. Развитие самого «проблемного» ребёнка в контекс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те культурных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ценностей открывает ему возможность осмысления собс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твенного существования, задаёт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ориентиры для реализации личных устремлений, пробуждает стр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емление, а во многих случаях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готовность взять на себя посильную ответственность за близких, заня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ть активную жизненную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позицию в сообществе людей. Получая такое образов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ание, ребёнок с ОВЗ овладевает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действительно полезными для него знаниями, умениями и н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авыками, достигает максимально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доступного ему уровня жизненной компетенции, осваивает необходимы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е формы социального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поведения, оказывается способным реализовать их в условиях 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семьи и гражданского общества. </w:t>
      </w:r>
    </w:p>
    <w:p w:rsidR="00A8371B" w:rsidRPr="00A8371B" w:rsidRDefault="00A8371B" w:rsidP="00D4306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«Академические» достижения ребёнка отражают степен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ь его оснащённости тем запасом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знаний и умений, из которых в будущем он сможет выбрать нужны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е ему для социального развития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и личной реализации. «Академические» достижения рас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сматриваются как часть будущей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целостной оценки качества образования, получаемого ребёнком с ОВЗ.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A8371B" w:rsidRPr="00D43061" w:rsidRDefault="00A8371B" w:rsidP="00D4306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43061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Содержательный</w:t>
      </w:r>
    </w:p>
    <w:p w:rsidR="00A8371B" w:rsidRPr="00D43061" w:rsidRDefault="00A8371B" w:rsidP="00D4306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43061">
        <w:rPr>
          <w:rFonts w:ascii="Times New Roman" w:eastAsia="Times New Roman" w:hAnsi="Times New Roman"/>
          <w:b/>
          <w:sz w:val="28"/>
          <w:szCs w:val="28"/>
          <w:lang w:eastAsia="ar-SA"/>
        </w:rPr>
        <w:t>раздел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D43061" w:rsidRDefault="00A8371B" w:rsidP="00D4306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43061">
        <w:rPr>
          <w:rFonts w:ascii="Times New Roman" w:eastAsia="Times New Roman" w:hAnsi="Times New Roman"/>
          <w:b/>
          <w:sz w:val="24"/>
          <w:szCs w:val="24"/>
          <w:lang w:eastAsia="ar-SA"/>
        </w:rPr>
        <w:t>2.1. Программа формирования у обучающихся с ОВЗ универсальных учебных действий</w:t>
      </w:r>
    </w:p>
    <w:p w:rsidR="00D43061" w:rsidRDefault="00A8371B" w:rsidP="00D4306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Программа формирования универсальных учебных действий у детей с ОВЗ (далее — программа формирования универсальных учебных дейст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вий) конкретизирует требования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Стандарта к личностным результатам освоения АООП для детей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 с ОВЗ, дополняет традиционное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содержание образоват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>ельно воспитательных программ.</w:t>
      </w:r>
    </w:p>
    <w:p w:rsidR="00D43061" w:rsidRDefault="00A8371B" w:rsidP="00D4306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D43061">
        <w:rPr>
          <w:rFonts w:ascii="Times New Roman" w:eastAsia="Times New Roman" w:hAnsi="Times New Roman"/>
          <w:sz w:val="24"/>
          <w:szCs w:val="24"/>
          <w:lang w:eastAsia="ar-SA"/>
        </w:rPr>
        <w:t>Программа формирования УУД:</w:t>
      </w:r>
    </w:p>
    <w:p w:rsidR="00D43061" w:rsidRDefault="00A8371B" w:rsidP="00A8371B">
      <w:pPr>
        <w:pStyle w:val="a8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устанавливает ценностные ориентиры образования; </w:t>
      </w:r>
    </w:p>
    <w:p w:rsidR="00A8371B" w:rsidRPr="00D43061" w:rsidRDefault="00A8371B" w:rsidP="00A8371B">
      <w:pPr>
        <w:pStyle w:val="a8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определяет понятие, функции, состав и характеристики УУД в школьном возрасте; </w:t>
      </w:r>
    </w:p>
    <w:p w:rsidR="00D43061" w:rsidRDefault="00A8371B" w:rsidP="00D4306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Программа формирования универсальных учебных действий обучающихся с умственной отсталостью реализуется в начальных (I-IV) и старших (V-I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X) классах. Она конкретизирует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требования Стандарта к личностным и предметным резу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льтатам освоения АООП и служит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основой разработ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ки программ учебных дисциплин. </w:t>
      </w:r>
    </w:p>
    <w:p w:rsidR="00A8371B" w:rsidRPr="00A8371B" w:rsidRDefault="00A8371B" w:rsidP="00D4306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Программа строится на основе деятельностного подхода к обучению и позволяет </w:t>
      </w:r>
    </w:p>
    <w:p w:rsidR="00D43061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реализовывать коррекционно-развивающий потенциал образ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ования школьников с умственной отсталостью.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Основная цель реализации программы формирования УУД состоит в формировании </w:t>
      </w:r>
    </w:p>
    <w:p w:rsidR="00D43061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школьника с умственной отсталостью как субъекта учебной деят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ельности, которая обеспечивает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одно из направлений его подготовки к самостоятельно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й жизни в обществе и овладения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доступ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ными видами профильного труда.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Задачами реализации программы являются: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-формирование мотивационного компонента учебной деятельности;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-овладение комплексом базовых учебных действий, составляющих операционный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компонент учебной деятельности;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-развитие умений принимать цель и готовый план деятельности, планировать знакомую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деятельность, контролировать и оценивать ее резуль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таты в опоре на организационную помощь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педагога. </w:t>
      </w:r>
    </w:p>
    <w:p w:rsidR="00A8371B" w:rsidRPr="00A8371B" w:rsidRDefault="00A8371B" w:rsidP="00D4306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Для реализации поставленной цели и соответствующих ей задач необходимо: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-определить функции и состав базовых учебных действий, учитывая психофизические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особенности и своеобразие учебной деятельности обучающихся;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-определить связи базовых учебных действий с содержанием учебных предметов; </w:t>
      </w:r>
    </w:p>
    <w:p w:rsidR="00A8371B" w:rsidRPr="00A8371B" w:rsidRDefault="00A8371B" w:rsidP="00D4306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Согласно требованиям Стандарта уровень сформированности базовых учебных действий обучающихся с умственной отсталостью определяется на момент завершения обучения школе. </w:t>
      </w:r>
    </w:p>
    <w:p w:rsidR="00D43061" w:rsidRDefault="00A8371B" w:rsidP="00D4306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D43061">
        <w:rPr>
          <w:rFonts w:ascii="Times New Roman" w:eastAsia="Times New Roman" w:hAnsi="Times New Roman"/>
          <w:b/>
          <w:sz w:val="24"/>
          <w:szCs w:val="24"/>
          <w:lang w:eastAsia="ar-SA"/>
        </w:rPr>
        <w:t>Ценностные ориентиры образования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 (для детей с ОВЗ в том числе) </w:t>
      </w:r>
    </w:p>
    <w:p w:rsidR="00D43061" w:rsidRDefault="00A8371B" w:rsidP="00D4306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За последние десятилетия в обществе произошли кардинал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ьные изменения в представлении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 целях образования и путях их реализации. От признани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я знаний, умений и навыков как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основных итогов образования произошёл переход к п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ониманию обучения как процесса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подготовки обучающихся к реальной жизни, к тому, чтобы за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нять активную позицию, успешно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решать жизненные задачи, уметь сотрудничать и работать в г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руппе, быть готовым к быстрому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переучиванию в ответ на обновление зн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аний и требования рынка труда. </w:t>
      </w:r>
    </w:p>
    <w:p w:rsidR="00A8371B" w:rsidRPr="00A8371B" w:rsidRDefault="00A8371B" w:rsidP="00D4306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Ценностные ориентиры общего образования конкретиз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ируют личностный, социальный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государственный заказ системе образования, выраженный в Треб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ованиях к результатам освоения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основной образовательной программы, и отражают следу</w:t>
      </w:r>
      <w:r w:rsidR="00D43061">
        <w:rPr>
          <w:rFonts w:ascii="Times New Roman" w:eastAsia="Times New Roman" w:hAnsi="Times New Roman"/>
          <w:sz w:val="24"/>
          <w:szCs w:val="24"/>
          <w:lang w:eastAsia="ar-SA"/>
        </w:rPr>
        <w:t xml:space="preserve">ющие целевые установки системы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общего образования: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• формирование основ гражданской идентичности личности на основе: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чувства сопричастности и гордости за свою Родину, народ и историю, осознания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ответственности человека за благосостояние общества;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восприятия мира как единого и целостного при разнообразии культур, национальностей,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религий; уважения истории и культуры каждого народа;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формирование психологических условий развития общения, сотрудничества на основе: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доброжелательности, доверия и внимания к людям, готовности к сотрудничеству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дружбе, оказанию помощи тем, кто в ней нуждается;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уважения к окружающим — умения слушать и слышать партнёра, признавать право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каждого на собственное мнение и принимать решения с учётом позиций всех участников;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• развитие ценностносмысловой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сферы личности на основе общечеловеческих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принципов нравственности и гуманизма: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принятия и уважения ценностей семьи и образовательного учреждения, коллектива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общества и стремления следовать им;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ориентации в нравственном содержании и смысле, как собственных поступков, так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поступков окружающих людей, развития этических чувств (стыда, 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вины, совести) как регуляторов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морального поведения;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формирования эстетических чувств и чувства прекрасного через знакомство с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национальной, отечественной и мировой художественной культурой;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развитие самостоятельности, инициативы и ответственности личности как условия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её самоактуализации: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развитие готовности к самостоятельным поступкам и действиям, ответственности заих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результаты; </w:t>
      </w:r>
    </w:p>
    <w:p w:rsidR="00482DA4" w:rsidRDefault="00A8371B" w:rsidP="00482DA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Реализация ценностных ориентиров общего образования в единстве процессов обучения и воспитания, познавательного и личностного развития обуч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ающихся на основе формирования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общих учебных умений, обобщённых способов действия обес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печивает высокую эффективность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решения жизненных задач и возможн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ость саморазвития обучающихся. </w:t>
      </w:r>
    </w:p>
    <w:p w:rsidR="00482DA4" w:rsidRPr="00482DA4" w:rsidRDefault="00A8371B" w:rsidP="00482DA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82DA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Функции, состав и характеристика универсальных </w:t>
      </w:r>
      <w:r w:rsidR="00482DA4" w:rsidRPr="00482DA4">
        <w:rPr>
          <w:rFonts w:ascii="Times New Roman" w:eastAsia="Times New Roman" w:hAnsi="Times New Roman"/>
          <w:b/>
          <w:sz w:val="24"/>
          <w:szCs w:val="24"/>
          <w:lang w:eastAsia="ar-SA"/>
        </w:rPr>
        <w:t>учебных действий обучающихся с умственной отсталостью</w:t>
      </w:r>
    </w:p>
    <w:p w:rsidR="00A8371B" w:rsidRPr="00A8371B" w:rsidRDefault="00A8371B" w:rsidP="00482DA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Современные подходы к повышению эффективности обуч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ения предполагают формирование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у школьника положительной мотивации к учению, умению уч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иться, получать и использовать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знания в процессе жизни и деятельности. На протяж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ении всего обучения проводится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целенаправленная работа по формированию учебной деятельно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сти, в которой особое внимание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уделяется развитию и коррекции мотивационного и опе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рационного компонентов учебной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деятельности, т.к. они во многом определяют уровень ее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сформированности и успешность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обучения школьника.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482DA4" w:rsidRDefault="00A8371B" w:rsidP="00482DA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82DA4">
        <w:rPr>
          <w:rFonts w:ascii="Times New Roman" w:eastAsia="Times New Roman" w:hAnsi="Times New Roman"/>
          <w:b/>
          <w:sz w:val="24"/>
          <w:szCs w:val="24"/>
          <w:lang w:eastAsia="ar-SA"/>
        </w:rPr>
        <w:t>Характеристика универсальных учебных действий</w:t>
      </w:r>
    </w:p>
    <w:p w:rsidR="00A8371B" w:rsidRPr="00482DA4" w:rsidRDefault="00A8371B" w:rsidP="00482DA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82DA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Понятие «универсальные учебные действия» </w:t>
      </w:r>
    </w:p>
    <w:p w:rsidR="00A8371B" w:rsidRPr="00A8371B" w:rsidRDefault="00A8371B" w:rsidP="00482DA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 широком значении термин «универсальные учебные действия» означает умение учиться, т. е. способность субъекта к саморазвитию и самосовершенс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твованию путём сознательного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активного присвоения нового социального опыта.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482DA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2DA4">
        <w:rPr>
          <w:rFonts w:ascii="Times New Roman" w:eastAsia="Times New Roman" w:hAnsi="Times New Roman"/>
          <w:b/>
          <w:sz w:val="24"/>
          <w:szCs w:val="24"/>
          <w:lang w:eastAsia="ar-SA"/>
        </w:rPr>
        <w:t>Функции универсальных учебных действий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-обеспечение успешности (эффективности) изучения содержания любой предметной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области;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-реализация преемственности обучения на всех уровнях образования;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-формирование готовности школьника с умственной отсталостью к дальнейшему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профессиональному образованию;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-обеспечение целостности развития личности обучающегося.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 учетом возрастных особенностей обучающихся с умственной отсталостью базовые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учебные действия целесообразно рассматривать на различных этапах обучения.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482DA4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82DA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1-4 классы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482DA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 обучению, с другой составляют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основу формирования в старших классах б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олее сложных действий, которые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содействуют дальнейшему становлению ученика как субъек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та осознанной активной учебной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деятельности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 на доступном для него уровне.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1. Личностные учебные действия обеспечивают готовность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 ребенка к принятию новой роли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ученика, понимание им на доступном уровне ролевых функций и включение в процесс обучения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на основе интереса к его содержанию и организации.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2. Коммуникативные учебные действия обеспечивают способность вступать в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коммуникацию со взрослыми и сверстниками в процессе обучения.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3. Регулятивные учебные действия обеспечивают успешную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 работу на любом уроке и любом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этапе обучения. Благодаря им создаются условия для форми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рования и реализации начальных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логических операций.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4. Познавательные учебные действия представлены комплексом начальных логических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операций, которые необходимы для усвоения и использован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ия знаний и умений в различных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условиях, составляют основу для дальнейшего фор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мирования логического мышления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школьников. </w:t>
      </w:r>
    </w:p>
    <w:p w:rsidR="00A8371B" w:rsidRPr="00A8371B" w:rsidRDefault="00A8371B" w:rsidP="00482DA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Умение использовать все группы действий в различных образовательных ситуациях является показателем их сформированности.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Характеристика универсальныхучебных действий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Личностные учебные действия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-осознание себя как ученика, заинтересованного посещение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м школы, обучением, занятиями,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как члена семьи, одноклассника, друга;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-способность к осмыслению социального окружения, своего места в нем, принятие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соответствующих возрасту ценностей и социальных ролей;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-положительное отношение к окружающей действительности, готовность к организации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взаимодействия с ней и эстетическому ее восприятию;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-целостный, социально ориентированный взгляд на мир в единстве его природной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социальной частей;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-самостоятельность в выполнении учебных заданий, поручений, договоренностей;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-понимание личной ответственности за свои поступки на основе представлений об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этических нормах и правилах поведения в современном обществе;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-готовность к безопасному и бережному поведению в природе и обществе.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Коммуникативные учебные действия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Коммуникативные учебные действия включают следующие умения: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-вступать в контакт и работать в коллективе (учитель -ученик, ученик – ученик, ученик –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класс, учитель-класс);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-использовать принятые ритуалы социального взаимодействия с одноклассниками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учителем; обращаться за помощью и принимать помощь;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-слушать и понимать инструкцию к учебному заданию в разных видах деятельности и быту;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-сотрудничать со взрослыми и сверстниками в разных социальных ситуациях;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-доброжелательно относиться, сопереживать, конструктив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но взаимодействовать с людьми;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договариваться и изменять свое поведение с учетом повед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ения других участников спорной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ситуации;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Регулятивные учебные действия: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Регулятивные учебные действия включают следующие умения: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-входить и выходить из учебного помещения со звонком; ориентироваться в пространстве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класса (зала, учебного помещения);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-пользоваться учебной мебелью;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-адекватно использовать ритуалы школьного поведения (поднимать руку, вставать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выходить из-за парты и т. д.);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-работать с учебными принадлежностями (инструментами, спортивным инвентарем)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организовывать рабочее место;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-передвигаться по школе, находить свой класс, другие необходимые помещения;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-принимать цели и произвольно включаться в деятельность, следовать предложенному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плану и работать в общем темпе;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-активно участвовать в деятельности, контролировать и оцен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ивать свои действия и действия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одноклассников;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-соотносить свои действия и их результаты с заданными образцами, принимать оценку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деятельности, оценивать ее с учетом предложенных критериев, ко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рректировать свою деятельность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 учетом выявленных недочетов.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Познавательные учебные действия: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 познавательным учебным действиям относятся следующие умения: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-выделять существенные, общие и отличительные свойства предметов;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-устанавливать видородовые отношения предметов;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-делать простейшие обобщения, сравнивать, классифицировать на наглядном материале;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-пользоваться знаками, символами, предметами-заместителями;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-читать;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-писать;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-выполнять арифметические действия;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-наблюдать;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-работать с информацией (понимать изображение, текст, устное высказывание,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элементарное схематическое изображение, таблицу, предъявленн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ые на бумажных и электронных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других носителях).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482DA4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82DA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5-9 классы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Личностные учебные действия: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Личностные учебные действия представлены следующими умениями: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-осознавать себя как гражданина России, имеющего определенные права и обязанности;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-гордиться школьными успехами и достижениями как собственными, так и своих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товарищей;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-адекватно эмоционально откликаться на произведения литературы, музыки, живописи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др.;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-уважительно и бережно относиться к людям труда и результатам их деятельности;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-активно включаться в общеполезную социальную деятельность;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-осознанно относиться к выбору профессии;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-бережно относиться к культурноисторическому наследию родного края и страны;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Коммуникативные учебные действия: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Коммуникативные учебные действия включают: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-вступать и поддерживать коммуникацию в разных ситуац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иях социального взаимодействия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(учебных, трудовых, бытовых и др.);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-слушать собеседника, вступать в диалог и поддерживать его, признавать возможность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существования различных точек зрения и права каждого иметь свою;-излагать свое мнение и аргументировать свою точку зрения и оценку событий;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-дифференцированно использовать разные виды речевых высказываний (вопросы, ответы,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повествование, отрицание и др.) в коммуникативных ситуациях с учетом специфики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участников (возраст, социальный статус, знакомый-незнакомый и т.п.);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-использовать разные виды делового письма для решения жизненно значимых задач;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-использовать разные источники и средства получения информации для решения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коммуникативных и познавательных задач, в том числе информационные.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Регулятивные учебные действия: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Регулятивные учебные действия представлены умениями: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-принимать и сохранять цели и задачи решения типовых учебных и практических задач,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осуществлять коллективный поиск средств их осуществления;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-осознанно действовать на основе разных видов инструкций для решения практических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учебных задач;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-осуществлять взаимный контроль в совместной деятельности, адекватно оценивать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собственное поведение и поведение окружающих;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-осуществлять самооценку и самоконтроль в деятельности, адекватно реагировать на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внешний контроль и оценку, корректировать в соответствии с ней свою деятельность.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Познавательные учебные действия: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-дифференцированно воспринимать окружающий мир, его временно пространственную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организацию;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-использовать логические действия (сравнение, анализ, син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тез, обобщение, классификацию,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установление аналогий, закономерностей, причинно-след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ственных связей) на наглядном,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доступном вербальном материале, основе практической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 деятельности в соответствии с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индивидуальными возможностями;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-применять начальные сведения о сущности и особенностях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 объектов, процессов и явлений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действительности (природных, социальных, культурных, техни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ческих и др.) в соответствии с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содержанием конкретного учебного предмета и для решения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 познавательных и практических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задач;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-использовать в жизни и деятельности некоторые межпредметные знания, отражающие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доступные существенные связи и отношения между объектами и процессами.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482DA4" w:rsidRDefault="00A8371B" w:rsidP="00482DA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82DA4">
        <w:rPr>
          <w:rFonts w:ascii="Times New Roman" w:eastAsia="Times New Roman" w:hAnsi="Times New Roman"/>
          <w:b/>
          <w:sz w:val="24"/>
          <w:szCs w:val="24"/>
          <w:lang w:eastAsia="ar-SA"/>
        </w:rPr>
        <w:t>2.2. Программа отдельных учебных предметов</w:t>
      </w:r>
    </w:p>
    <w:p w:rsidR="00482DA4" w:rsidRDefault="00A8371B" w:rsidP="00482DA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Определение в программах содержания тех знаний, умений и способов деятельности, которые формируются средствами каждого учебного предмета, даёт воз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можность объединить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усилия всех учебных предметов для решения общих задач обуче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ния, приблизиться к реализации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«идеальных» целей образования. В то же время тако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й подход позволит предупредить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узкопредметность в отборе содержания образования, обеспечить ин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теграцию в изучении разных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сторон окружающего мира. Уровень сформированности УУД в п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олной мере зависит от способов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организации учебной деятельности и сотрудничеств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а, познавательной, творческой,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художественно-эстетической и коммуникативной деятельности ш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кольников. Это определило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необходимость выделить в рабочих программах по предметам не 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только содержание знаний, но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содержание видов деятельности, которое включает конкретные 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УУД, обеспечивающие творческое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применение знаний для решения жизненных задач, нач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>альные умения самообразования.</w:t>
      </w:r>
    </w:p>
    <w:p w:rsidR="00482DA4" w:rsidRDefault="00A8371B" w:rsidP="00482DA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Программа учитывает особенности познавательной де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ятельности детей с нарушениями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интеллектуального развития. Они направлены на разносторонн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ее развитие личности учащихся,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способствуют их умственному развитию, обеспечивают гражданск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ое, нравственное, эстетическое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и физическое воспитание. Программы содержат материал, по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могающий учащимся достичь того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уровня общеобразовательных знаний и умений, который необходим им для социальной адаптации. Содержания обучения по всем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учебны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м предметам имеет практическую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направленность. Школа готовит своих воспитанников непоср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едственному включению в жизнь,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трудовую деятельность в услов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иях современного производства. </w:t>
      </w:r>
    </w:p>
    <w:p w:rsidR="00A8371B" w:rsidRPr="00A8371B" w:rsidRDefault="00A8371B" w:rsidP="00482DA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Разработка программ по учебным предметам основана на Требованиях к резул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ьтатам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своения АООП. Полное изложение программ учебных предмет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ов и курсов, предусмотренных к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изучению, приведено в Приложении к данной адаптированно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й основной общеобразовательной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программе.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482DA4" w:rsidRDefault="00A8371B" w:rsidP="00482DA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82DA4">
        <w:rPr>
          <w:rFonts w:ascii="Times New Roman" w:eastAsia="Times New Roman" w:hAnsi="Times New Roman"/>
          <w:b/>
          <w:sz w:val="24"/>
          <w:szCs w:val="24"/>
          <w:lang w:eastAsia="ar-SA"/>
        </w:rPr>
        <w:t>2.3. Программа духовно-нравственного развития</w:t>
      </w:r>
    </w:p>
    <w:p w:rsidR="00A8371B" w:rsidRPr="00482DA4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82DA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Введение </w:t>
      </w:r>
    </w:p>
    <w:p w:rsidR="00482DA4" w:rsidRDefault="00A8371B" w:rsidP="00482DA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Программа духовно-нравственного развития МБОУ «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Белая средняя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общеобразовательная школа» «Социокультурное наследие П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риангарья на 2014-2018 учебные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годы» разработана в соответствии Конституцией Российской 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Федерации; Федеральным Законом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«Об образовании в Российской Федерации»; «Концепцией духовно-нравственного развития и воспитания личности гражданина России» (2011); Стратегией дейс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твий в интересах детей на 2012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-2017 годы в Иркутской области, «Концепцией воспитания детей Иркутской области» и с учето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предложений педагогического и ученического коллективов, 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родительской общественности, а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также общественных организац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ий и государственных структур. </w:t>
      </w:r>
    </w:p>
    <w:p w:rsidR="00482DA4" w:rsidRDefault="00A8371B" w:rsidP="00482DA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Данная программа определяет содержание и основные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 пути развития патриотического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воспитания школьников и направлена на дальнейшее формиров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ание патриотического сознания,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как важнейшей ценности духовно-нр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авственного единства общества. </w:t>
      </w:r>
    </w:p>
    <w:p w:rsidR="00482DA4" w:rsidRDefault="00A8371B" w:rsidP="00482DA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Программа предполагает совместную деятельность ш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колы, родителей и общественных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организаций в решении спектра проблем патр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>иотического воспитания.</w:t>
      </w:r>
    </w:p>
    <w:p w:rsidR="00482DA4" w:rsidRDefault="00A8371B" w:rsidP="00482DA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Программа раскрывает широкие возможности по формир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ованию готовности школьников к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служению Отечеству, а также будет способствовать консол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идации духовных сил общества в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интересах укреп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ления могущества нашей Родины. </w:t>
      </w:r>
    </w:p>
    <w:p w:rsidR="00A8371B" w:rsidRPr="00A8371B" w:rsidRDefault="00A8371B" w:rsidP="00482DA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 осуществлении данной программы развития школы педа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гогический коллектив опирается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на следующие ресурсы: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на опыт работы с общественными организациями;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на опыт работы по социальному проектированию;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на опыт работы добровольческих отрядов;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развитую систему дополнительного образования;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кадровый потенциал;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материально-техническую базу.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482DA4" w:rsidRDefault="00482DA4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82DA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Основная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часть </w:t>
      </w:r>
    </w:p>
    <w:p w:rsidR="00A8371B" w:rsidRPr="00A8371B" w:rsidRDefault="00A8371B" w:rsidP="00482DA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 работе любого образовательного учреждения одной из главных задач является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воспитание подрастающего поколения. Одна из важнейших составляющих пр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оцесса воспитания –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формирование и развитие патриотических чувств. Без наличия эт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ого компонента нельзя говорить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 воспитании по-настоящему гармоничной личности. </w:t>
      </w:r>
    </w:p>
    <w:p w:rsidR="00482DA4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 сознании нашего соотечественника не существует «этой с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траны», «этого народа», «этого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города», но есть «моя страна», «мой народ», «мой г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>ород», «мое село», «моя семья».</w:t>
      </w:r>
    </w:p>
    <w:p w:rsidR="00482DA4" w:rsidRDefault="00A8371B" w:rsidP="00482DA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Благодаря этим понятиям сегодня заметно возрос интерес к изучению истории родного края, культуре и истории городов и сел, биографиям и судьбам земляков. Что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позволяет в условия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х сложного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процесса обновления страны сохранить нравственные к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ритерии российской духовности,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патриотизма, содействовать процессу упрочения общества. И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зучение краеведческих вопросов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является школой познания, школой культурного и экологического воспитания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, средством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передачи накопленных знаний и традиций, формой общения лю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дей разных поколений и разного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уровня культуры и образования, т.е. является мощным воспита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тельным средством, приобщает к познанию родных истоков. </w:t>
      </w:r>
    </w:p>
    <w:p w:rsidR="00482DA4" w:rsidRDefault="00A8371B" w:rsidP="00482DA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Но при этом важно помнить, что современному глобал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изированному молодому человеку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чуждо понятие патриотизма гордости за «свое», так как патри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отизм гордости делит историю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культуру на достойное и недостойное. Молодому человеку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 важна причастность ко всему в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истории и культуре своей страны, радость за то, что несет воз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можность жить и развиваться,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сожаление, боль, стремление преодолеть то, что так или и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наче мешало и мешает развитию. </w:t>
      </w:r>
    </w:p>
    <w:p w:rsidR="00A8371B" w:rsidRPr="00A8371B" w:rsidRDefault="00A8371B" w:rsidP="00482DA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Полноценное духовно-нравственное сознание включает в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 xml:space="preserve"> себя знаниевый, отношенческий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и деятельностный компоненты, которые служат благосостоянию наш</w:t>
      </w:r>
      <w:r w:rsidR="00482DA4">
        <w:rPr>
          <w:rFonts w:ascii="Times New Roman" w:eastAsia="Times New Roman" w:hAnsi="Times New Roman"/>
          <w:sz w:val="24"/>
          <w:szCs w:val="24"/>
          <w:lang w:eastAsia="ar-SA"/>
        </w:rPr>
        <w:t>ей страны. Духовнонравственное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сознание формируется на основе ключевых ценностей: </w:t>
      </w:r>
    </w:p>
    <w:p w:rsidR="00A8371B" w:rsidRPr="00482DA4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82DA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Отношение к миру 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482DA4" w:rsidTr="00482DA4">
        <w:tc>
          <w:tcPr>
            <w:tcW w:w="3190" w:type="dxa"/>
          </w:tcPr>
          <w:p w:rsidR="00997E33" w:rsidRPr="00997E33" w:rsidRDefault="00997E33" w:rsidP="00997E33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97E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Объекты</w:t>
            </w:r>
          </w:p>
          <w:p w:rsidR="00997E33" w:rsidRPr="00997E33" w:rsidRDefault="00997E33" w:rsidP="00997E33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97E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отношения</w:t>
            </w:r>
          </w:p>
          <w:p w:rsidR="00997E33" w:rsidRPr="00997E33" w:rsidRDefault="00997E33" w:rsidP="00997E33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97E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(ценности)</w:t>
            </w:r>
          </w:p>
          <w:p w:rsidR="00482DA4" w:rsidRPr="00997E33" w:rsidRDefault="00482DA4" w:rsidP="00997E33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</w:tcPr>
          <w:p w:rsidR="00997E33" w:rsidRPr="00997E33" w:rsidRDefault="00997E33" w:rsidP="00997E33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97E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 чем выражается ценностное</w:t>
            </w:r>
          </w:p>
          <w:p w:rsidR="00997E33" w:rsidRPr="00997E33" w:rsidRDefault="00997E33" w:rsidP="00997E33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97E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отношение личности к данным</w:t>
            </w:r>
          </w:p>
          <w:p w:rsidR="00997E33" w:rsidRPr="00997E33" w:rsidRDefault="00997E33" w:rsidP="00997E33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97E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объектам (показатели личностного</w:t>
            </w:r>
          </w:p>
          <w:p w:rsidR="00482DA4" w:rsidRPr="00997E33" w:rsidRDefault="00997E33" w:rsidP="00997E33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97E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роста)</w:t>
            </w:r>
          </w:p>
        </w:tc>
        <w:tc>
          <w:tcPr>
            <w:tcW w:w="3191" w:type="dxa"/>
          </w:tcPr>
          <w:p w:rsidR="00997E33" w:rsidRPr="00997E33" w:rsidRDefault="00997E33" w:rsidP="00997E33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97E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 чем выражается</w:t>
            </w:r>
          </w:p>
          <w:p w:rsidR="00997E33" w:rsidRPr="00997E33" w:rsidRDefault="00997E33" w:rsidP="00997E33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97E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антиценностное отношение</w:t>
            </w:r>
          </w:p>
          <w:p w:rsidR="00997E33" w:rsidRPr="00997E33" w:rsidRDefault="00997E33" w:rsidP="00997E33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97E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личности к данным объектам</w:t>
            </w:r>
          </w:p>
          <w:p w:rsidR="00997E33" w:rsidRPr="00997E33" w:rsidRDefault="00997E33" w:rsidP="00997E33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97E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(показатели личностного</w:t>
            </w:r>
          </w:p>
          <w:p w:rsidR="00482DA4" w:rsidRPr="00997E33" w:rsidRDefault="00997E33" w:rsidP="00997E33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97E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регресса)</w:t>
            </w:r>
          </w:p>
        </w:tc>
      </w:tr>
      <w:tr w:rsidR="00997E33" w:rsidTr="00482DA4">
        <w:tc>
          <w:tcPr>
            <w:tcW w:w="3190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Семья</w:t>
            </w:r>
          </w:p>
        </w:tc>
        <w:tc>
          <w:tcPr>
            <w:tcW w:w="3190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уважение семейных традиций, </w:t>
            </w:r>
          </w:p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ость за свой род, свою фамилию </w:t>
            </w:r>
          </w:p>
        </w:tc>
        <w:tc>
          <w:tcPr>
            <w:tcW w:w="3191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социальная беспочвенность, </w:t>
            </w:r>
          </w:p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игнорирование ответственности за</w:t>
            </w:r>
          </w:p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продолжение жизни</w:t>
            </w:r>
          </w:p>
        </w:tc>
      </w:tr>
      <w:tr w:rsidR="00997E33" w:rsidTr="00482DA4">
        <w:tc>
          <w:tcPr>
            <w:tcW w:w="3190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Отечество</w:t>
            </w:r>
          </w:p>
        </w:tc>
        <w:tc>
          <w:tcPr>
            <w:tcW w:w="3190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гражданственность, патриотизм</w:t>
            </w:r>
          </w:p>
        </w:tc>
        <w:tc>
          <w:tcPr>
            <w:tcW w:w="3191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обывательство и социальное </w:t>
            </w:r>
          </w:p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иждивенчество </w:t>
            </w:r>
          </w:p>
        </w:tc>
      </w:tr>
      <w:tr w:rsidR="00997E33" w:rsidTr="00482DA4">
        <w:tc>
          <w:tcPr>
            <w:tcW w:w="3190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Земля</w:t>
            </w:r>
          </w:p>
        </w:tc>
        <w:tc>
          <w:tcPr>
            <w:tcW w:w="3190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любовь к природе, бережное отношение к ее богатствам</w:t>
            </w:r>
          </w:p>
        </w:tc>
        <w:tc>
          <w:tcPr>
            <w:tcW w:w="3191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потребительское отношение 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природе и ее богатствам </w:t>
            </w:r>
          </w:p>
        </w:tc>
      </w:tr>
      <w:tr w:rsidR="00997E33" w:rsidTr="00482DA4">
        <w:tc>
          <w:tcPr>
            <w:tcW w:w="3190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Мир</w:t>
            </w:r>
          </w:p>
        </w:tc>
        <w:tc>
          <w:tcPr>
            <w:tcW w:w="3190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миротворчество и неприятие насилия</w:t>
            </w:r>
          </w:p>
        </w:tc>
        <w:tc>
          <w:tcPr>
            <w:tcW w:w="3191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милитаризм </w:t>
            </w:r>
          </w:p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97E33" w:rsidTr="00482DA4">
        <w:tc>
          <w:tcPr>
            <w:tcW w:w="3190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</w:t>
            </w:r>
          </w:p>
        </w:tc>
        <w:tc>
          <w:tcPr>
            <w:tcW w:w="3190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трудолюбие, стремление к творчеству</w:t>
            </w:r>
          </w:p>
        </w:tc>
        <w:tc>
          <w:tcPr>
            <w:tcW w:w="3191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лень </w:t>
            </w:r>
          </w:p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97E33" w:rsidTr="00482DA4">
        <w:tc>
          <w:tcPr>
            <w:tcW w:w="3190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3190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интеллигентность</w:t>
            </w:r>
          </w:p>
        </w:tc>
        <w:tc>
          <w:tcPr>
            <w:tcW w:w="3191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культурье, хамство и вандализм </w:t>
            </w:r>
          </w:p>
        </w:tc>
      </w:tr>
      <w:tr w:rsidR="00997E33" w:rsidTr="00482DA4">
        <w:tc>
          <w:tcPr>
            <w:tcW w:w="3190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Знания</w:t>
            </w:r>
          </w:p>
        </w:tc>
        <w:tc>
          <w:tcPr>
            <w:tcW w:w="3190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любознательность</w:t>
            </w:r>
          </w:p>
        </w:tc>
        <w:tc>
          <w:tcPr>
            <w:tcW w:w="3191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невежество</w:t>
            </w:r>
          </w:p>
        </w:tc>
      </w:tr>
      <w:tr w:rsidR="00997E33" w:rsidTr="003462AB">
        <w:tc>
          <w:tcPr>
            <w:tcW w:w="9571" w:type="dxa"/>
            <w:gridSpan w:val="3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Отношение к другим людям </w:t>
            </w:r>
          </w:p>
        </w:tc>
      </w:tr>
      <w:tr w:rsidR="00997E33" w:rsidTr="00482DA4">
        <w:tc>
          <w:tcPr>
            <w:tcW w:w="3190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Человек как </w:t>
            </w:r>
          </w:p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таковой (такой же, </w:t>
            </w:r>
          </w:p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как Я сам)</w:t>
            </w:r>
          </w:p>
        </w:tc>
        <w:tc>
          <w:tcPr>
            <w:tcW w:w="3190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гуманность</w:t>
            </w:r>
          </w:p>
        </w:tc>
        <w:tc>
          <w:tcPr>
            <w:tcW w:w="3191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жестокость</w:t>
            </w:r>
          </w:p>
        </w:tc>
      </w:tr>
      <w:tr w:rsidR="00997E33" w:rsidTr="00482DA4">
        <w:tc>
          <w:tcPr>
            <w:tcW w:w="3190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Человек как </w:t>
            </w:r>
          </w:p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Другой, как альтерЭго</w:t>
            </w:r>
          </w:p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(не Я)</w:t>
            </w:r>
          </w:p>
        </w:tc>
        <w:tc>
          <w:tcPr>
            <w:tcW w:w="3190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альтруизм</w:t>
            </w:r>
          </w:p>
        </w:tc>
        <w:tc>
          <w:tcPr>
            <w:tcW w:w="3191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эгоизм</w:t>
            </w:r>
          </w:p>
        </w:tc>
      </w:tr>
      <w:tr w:rsidR="00997E33" w:rsidTr="00482DA4">
        <w:tc>
          <w:tcPr>
            <w:tcW w:w="3190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Человек как Иной </w:t>
            </w:r>
          </w:p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(не такой, как Я)</w:t>
            </w:r>
          </w:p>
        </w:tc>
        <w:tc>
          <w:tcPr>
            <w:tcW w:w="3190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толерантность</w:t>
            </w:r>
          </w:p>
        </w:tc>
        <w:tc>
          <w:tcPr>
            <w:tcW w:w="3191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ксенофобия, национализм, расизм</w:t>
            </w:r>
          </w:p>
        </w:tc>
      </w:tr>
      <w:tr w:rsidR="00997E33" w:rsidTr="003462AB">
        <w:tc>
          <w:tcPr>
            <w:tcW w:w="9571" w:type="dxa"/>
            <w:gridSpan w:val="3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Отношение к самому себе</w:t>
            </w:r>
          </w:p>
        </w:tc>
      </w:tr>
      <w:tr w:rsidR="00997E33" w:rsidTr="00482DA4">
        <w:tc>
          <w:tcPr>
            <w:tcW w:w="3190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 -телесное</w:t>
            </w:r>
          </w:p>
        </w:tc>
        <w:tc>
          <w:tcPr>
            <w:tcW w:w="3190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забота о своем здоровье, стремление </w:t>
            </w:r>
          </w:p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вести здоровый образ жизни</w:t>
            </w:r>
          </w:p>
        </w:tc>
        <w:tc>
          <w:tcPr>
            <w:tcW w:w="3191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пристрастие к вредным привычкам, </w:t>
            </w:r>
          </w:p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негативизм по отношению к</w:t>
            </w:r>
          </w:p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собственному здоровью</w:t>
            </w:r>
          </w:p>
        </w:tc>
      </w:tr>
      <w:tr w:rsidR="00997E33" w:rsidTr="00482DA4">
        <w:tc>
          <w:tcPr>
            <w:tcW w:w="3190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Я -душевное</w:t>
            </w:r>
          </w:p>
        </w:tc>
        <w:tc>
          <w:tcPr>
            <w:tcW w:w="3190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самопринятие и душевное здоровье</w:t>
            </w:r>
          </w:p>
        </w:tc>
        <w:tc>
          <w:tcPr>
            <w:tcW w:w="3191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недоверие к своей самости, комплекс </w:t>
            </w:r>
          </w:p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неполноценности</w:t>
            </w:r>
          </w:p>
        </w:tc>
      </w:tr>
      <w:tr w:rsidR="00997E33" w:rsidTr="00482DA4">
        <w:tc>
          <w:tcPr>
            <w:tcW w:w="3190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 -духовное</w:t>
            </w:r>
          </w:p>
        </w:tc>
        <w:tc>
          <w:tcPr>
            <w:tcW w:w="3190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свобода как главная характеристика </w:t>
            </w:r>
          </w:p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духовного бытия человека, </w:t>
            </w:r>
          </w:p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включающая самостоятельность, </w:t>
            </w:r>
          </w:p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самоопределение, самореализацию </w:t>
            </w:r>
          </w:p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человека</w:t>
            </w:r>
          </w:p>
        </w:tc>
        <w:tc>
          <w:tcPr>
            <w:tcW w:w="3191" w:type="dxa"/>
          </w:tcPr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несвобода личности, превращение ее </w:t>
            </w:r>
          </w:p>
          <w:p w:rsidR="00997E33" w:rsidRPr="00A8371B" w:rsidRDefault="00997E33" w:rsidP="00997E3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“социальную пешку”</w:t>
            </w:r>
          </w:p>
        </w:tc>
      </w:tr>
    </w:tbl>
    <w:p w:rsidR="00A8371B" w:rsidRPr="00A8371B" w:rsidRDefault="00A8371B" w:rsidP="00997E3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Отношения к этим ценностям, выработанные историческим ходом развития жизни </w:t>
      </w:r>
    </w:p>
    <w:p w:rsidR="00997E33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человечества, и составляют содержательный стержень програ</w:t>
      </w:r>
      <w:r w:rsidR="00997E33">
        <w:rPr>
          <w:rFonts w:ascii="Times New Roman" w:eastAsia="Times New Roman" w:hAnsi="Times New Roman"/>
          <w:sz w:val="24"/>
          <w:szCs w:val="24"/>
          <w:lang w:eastAsia="ar-SA"/>
        </w:rPr>
        <w:t xml:space="preserve">ммы воспитательной компоненты,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потому что они в своей системе вбирают, вмещают в себя</w:t>
      </w:r>
      <w:r w:rsidR="00997E33">
        <w:rPr>
          <w:rFonts w:ascii="Times New Roman" w:eastAsia="Times New Roman" w:hAnsi="Times New Roman"/>
          <w:sz w:val="24"/>
          <w:szCs w:val="24"/>
          <w:lang w:eastAsia="ar-SA"/>
        </w:rPr>
        <w:t xml:space="preserve"> все частные ценности жизни и,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следовательно, ценностные о</w:t>
      </w:r>
      <w:r w:rsidR="00997E33">
        <w:rPr>
          <w:rFonts w:ascii="Times New Roman" w:eastAsia="Times New Roman" w:hAnsi="Times New Roman"/>
          <w:sz w:val="24"/>
          <w:szCs w:val="24"/>
          <w:lang w:eastAsia="ar-SA"/>
        </w:rPr>
        <w:t xml:space="preserve">тношения современной культуры. </w:t>
      </w:r>
    </w:p>
    <w:p w:rsidR="00997E33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E33">
        <w:rPr>
          <w:rFonts w:ascii="Times New Roman" w:eastAsia="Times New Roman" w:hAnsi="Times New Roman"/>
          <w:b/>
          <w:sz w:val="24"/>
          <w:szCs w:val="24"/>
          <w:lang w:eastAsia="ar-SA"/>
        </w:rPr>
        <w:t>Миссия школы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: подготовить ребенка к самостоятельной жизни, найти свою</w:t>
      </w:r>
      <w:r w:rsidR="00997E33">
        <w:rPr>
          <w:rFonts w:ascii="Times New Roman" w:eastAsia="Times New Roman" w:hAnsi="Times New Roman"/>
          <w:sz w:val="24"/>
          <w:szCs w:val="24"/>
          <w:lang w:eastAsia="ar-SA"/>
        </w:rPr>
        <w:t xml:space="preserve"> профессиональную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нишу</w:t>
      </w:r>
      <w:r w:rsidR="00997E33">
        <w:rPr>
          <w:rFonts w:ascii="Times New Roman" w:eastAsia="Times New Roman" w:hAnsi="Times New Roman"/>
          <w:sz w:val="24"/>
          <w:szCs w:val="24"/>
          <w:lang w:eastAsia="ar-SA"/>
        </w:rPr>
        <w:t xml:space="preserve"> и осуществить свое призвание.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7E33">
        <w:rPr>
          <w:rFonts w:ascii="Times New Roman" w:eastAsia="Times New Roman" w:hAnsi="Times New Roman"/>
          <w:b/>
          <w:sz w:val="24"/>
          <w:szCs w:val="24"/>
          <w:lang w:eastAsia="ar-SA"/>
        </w:rPr>
        <w:t>Основной целью программы воспитательной компоненты школы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 является: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формирование личности выпускника, как достойного гражд</w:t>
      </w:r>
      <w:r w:rsidR="00997E33">
        <w:rPr>
          <w:rFonts w:ascii="Times New Roman" w:eastAsia="Times New Roman" w:hAnsi="Times New Roman"/>
          <w:sz w:val="24"/>
          <w:szCs w:val="24"/>
          <w:lang w:eastAsia="ar-SA"/>
        </w:rPr>
        <w:t xml:space="preserve">анина, знатока, пользователя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создателя культурных ценностей и традиций Р</w:t>
      </w:r>
      <w:r w:rsidR="00997E33">
        <w:rPr>
          <w:rFonts w:ascii="Times New Roman" w:eastAsia="Times New Roman" w:hAnsi="Times New Roman"/>
          <w:sz w:val="24"/>
          <w:szCs w:val="24"/>
          <w:lang w:eastAsia="ar-SA"/>
        </w:rPr>
        <w:t xml:space="preserve">оссии, Сибири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Приангарья. </w:t>
      </w:r>
    </w:p>
    <w:p w:rsidR="00A8371B" w:rsidRPr="00997E33" w:rsidRDefault="00997E33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Задачи: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социализация молодого поколения по месту рождения и проживания;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возрождение сибирского самосознания как важнейшего ф</w:t>
      </w:r>
      <w:r w:rsidR="00997E33">
        <w:rPr>
          <w:rFonts w:ascii="Times New Roman" w:eastAsia="Times New Roman" w:hAnsi="Times New Roman"/>
          <w:sz w:val="24"/>
          <w:szCs w:val="24"/>
          <w:lang w:eastAsia="ar-SA"/>
        </w:rPr>
        <w:t xml:space="preserve">актора формирования духовных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нравственных основ личности;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реализация гарантированного права на получение компле</w:t>
      </w:r>
      <w:r w:rsidR="00997E33">
        <w:rPr>
          <w:rFonts w:ascii="Times New Roman" w:eastAsia="Times New Roman" w:hAnsi="Times New Roman"/>
          <w:sz w:val="24"/>
          <w:szCs w:val="24"/>
          <w:lang w:eastAsia="ar-SA"/>
        </w:rPr>
        <w:t xml:space="preserve">кса знаний о природе, истории,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экономике и культуре Приангарья каждым учащимся школы;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углубление навыков гуманитарных и естественно-научных методов проек</w:t>
      </w:r>
      <w:r w:rsidR="00997E33">
        <w:rPr>
          <w:rFonts w:ascii="Times New Roman" w:eastAsia="Times New Roman" w:hAnsi="Times New Roman"/>
          <w:sz w:val="24"/>
          <w:szCs w:val="24"/>
          <w:lang w:eastAsia="ar-SA"/>
        </w:rPr>
        <w:t>тной и научноисследовательской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деятельности учащихся, оформление результатов;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развитие общественной активности учащихся, овладение ими навыками волонтерской,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социальной и поисковой деятельности.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997E33" w:rsidRDefault="00A8371B" w:rsidP="00997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97E33">
        <w:rPr>
          <w:rFonts w:ascii="Times New Roman" w:eastAsia="Times New Roman" w:hAnsi="Times New Roman"/>
          <w:b/>
          <w:sz w:val="24"/>
          <w:szCs w:val="24"/>
          <w:lang w:eastAsia="ar-SA"/>
        </w:rPr>
        <w:t>ОСНОВНЫЕ НАПРАВЛЕНИЯ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Направление «Ученик -патриот и гражданин¬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r w:rsidR="00997E33">
        <w:rPr>
          <w:rFonts w:ascii="Times New Roman" w:eastAsia="Times New Roman" w:hAnsi="Times New Roman"/>
          <w:sz w:val="24"/>
          <w:szCs w:val="24"/>
          <w:lang w:eastAsia="ar-SA"/>
        </w:rPr>
        <w:t xml:space="preserve">лавные идеи: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формирование гражданской и правовой направленност</w:t>
      </w:r>
      <w:r w:rsidR="00997E33">
        <w:rPr>
          <w:rFonts w:ascii="Times New Roman" w:eastAsia="Times New Roman" w:hAnsi="Times New Roman"/>
          <w:sz w:val="24"/>
          <w:szCs w:val="24"/>
          <w:lang w:eastAsia="ar-SA"/>
        </w:rPr>
        <w:t xml:space="preserve">и личности, активной жизненной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позиции;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поддержка стремления учащихся служить Отечеству, ут</w:t>
      </w:r>
      <w:r w:rsidR="00997E33">
        <w:rPr>
          <w:rFonts w:ascii="Times New Roman" w:eastAsia="Times New Roman" w:hAnsi="Times New Roman"/>
          <w:sz w:val="24"/>
          <w:szCs w:val="24"/>
          <w:lang w:eastAsia="ar-SA"/>
        </w:rPr>
        <w:t xml:space="preserve">верждать на земле справедливые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взаимоотношения между людьми, отстаивать свои права и права других людей;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воспитание гордости за свое Отечество и ответственности за судьбу своей страны;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-способствовать развитию интереса школьн</w:t>
      </w:r>
      <w:r w:rsidR="00997E33">
        <w:rPr>
          <w:rFonts w:ascii="Times New Roman" w:eastAsia="Times New Roman" w:hAnsi="Times New Roman"/>
          <w:sz w:val="24"/>
          <w:szCs w:val="24"/>
          <w:lang w:eastAsia="ar-SA"/>
        </w:rPr>
        <w:t xml:space="preserve">иков к изучению истории школы и культурного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наследия народов Приангарья через практическое участие в работ</w:t>
      </w:r>
      <w:r w:rsidR="00997E33">
        <w:rPr>
          <w:rFonts w:ascii="Times New Roman" w:eastAsia="Times New Roman" w:hAnsi="Times New Roman"/>
          <w:sz w:val="24"/>
          <w:szCs w:val="24"/>
          <w:lang w:eastAsia="ar-SA"/>
        </w:rPr>
        <w:t xml:space="preserve">е школьных музеев; шефстве над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ветеранами, в сохранении памятников коммунаров, памятнико</w:t>
      </w:r>
      <w:r w:rsidR="00997E33">
        <w:rPr>
          <w:rFonts w:ascii="Times New Roman" w:eastAsia="Times New Roman" w:hAnsi="Times New Roman"/>
          <w:sz w:val="24"/>
          <w:szCs w:val="24"/>
          <w:lang w:eastAsia="ar-SA"/>
        </w:rPr>
        <w:t xml:space="preserve">в героям Великой Отечественной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войны, памятников архитектуры на территории Усольского района;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формировать у подростков позитивное отношение к Воо</w:t>
      </w:r>
      <w:r w:rsidR="00997E33">
        <w:rPr>
          <w:rFonts w:ascii="Times New Roman" w:eastAsia="Times New Roman" w:hAnsi="Times New Roman"/>
          <w:sz w:val="24"/>
          <w:szCs w:val="24"/>
          <w:lang w:eastAsia="ar-SA"/>
        </w:rPr>
        <w:t xml:space="preserve">руженным Силам Отечества через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организацию шефской, культурно-спортивной и экскурсионной р</w:t>
      </w:r>
      <w:r w:rsidR="00997E33">
        <w:rPr>
          <w:rFonts w:ascii="Times New Roman" w:eastAsia="Times New Roman" w:hAnsi="Times New Roman"/>
          <w:sz w:val="24"/>
          <w:szCs w:val="24"/>
          <w:lang w:eastAsia="ar-SA"/>
        </w:rPr>
        <w:t xml:space="preserve">аботы с близлежащими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воинскими частями;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использовать культурные и исторические ценности для развития интеллектуального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потенциала школьников;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-изучить историю и природу родного края через организацию и проведение туристических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походов, краеведческих экспедиций;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активизировать экскурсионно-массовую работу с учащимися.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стремление к миротворчеству, отстаиванию своей позиции с позиции разума, а не силы;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понимание учащимися избранной ими программы поведения для будущего самоопределения.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Главные 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цели: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воспитание способности делать свой жизненный выбор и 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нести за него ответственность;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отстаивать свои интересы, своей семьи, трудового коллектива, своего народа, государства;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формирование уважительного отношения к народам мира, человечеству, пр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едставителям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других национальностей, к своей национальности, ее культуре, языку, традициям и обычаям;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признание ценности независимости и суверенности своего государства и других государств.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Задачи воспитания: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формировать у учащихся правовую культуру, свободно и о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тветственно самоопределяться в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сфере правовых отношений с обществом;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формировать гуманистическое мировоззрение учащихся, спос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обное к осознанию своих прав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прав другого, способности к нравственному саморазвитию;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обучать решению задач правового и гражданского воспитания, связанных с проблемой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морального саморазвития и самосовершенствования;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формировать гордость за отечественную историю, народных 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героев, сохранять историческую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память" поколений в памяти потомков;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воспитывать уважение к национальной культуре, своему нар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оду, своему языку, традициям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обычаям своей страны;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проявлять свою гражданскую позицию в самых непредвиденных ситуациях, бороться с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безнравственными и противоправными поступками людей.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Понятийный словарь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Патриотизм, Отечество, Родина, память, интернационализм, уважение суверенитета,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традиции и обычаи, мужество, смелость, героизм, отвага, с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амопожертвование во имя других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людей, терпимость, демократия, гражданственность, гр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ажданин, дисциплинированность,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ответственность, чувство собственного достоинства, свобода, прав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о и обязанность, преступление,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закон, конституция государства, правительство, 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президент — глава государства.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Личностные прототипы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А. Невский, К. Минин, Д. Пожарский, А. Суворов, М. Кутузов, 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Г. Жуков, защитники Брестской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крепости, герои войны и партизаны, спортсмены, строители, по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корители целины и БАМа, Севера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и Юга, музыканты, политики, граждане и патриоты своей страны.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Сод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ержание воспитательной работы: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—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>изучение учащимися правовых норм государства, законов 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формирование ответственного к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ним отношения;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организация и проведение внеклассных мероприятий, напра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вленных на формирование умений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и навыков правового поведения;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сотрудничество с правовыми организациями в целях правового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 просвещения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учащихся;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формирование способности руководствоваться в ситуация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х нравственно-правового выбора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мотивами долга, совести, справедливости;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изучение биографий выдающихся граждан своей страны -патриотов и борцов за Отечество;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— развитие патриотических чувств учащихся через органи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зацию и проведение внеклассных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мероприятий, формирующих патриотизм на практике, а не на 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словах; — организация встреч с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представителями общества — истинными гражданами и патриотами своей страны;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создание условий для проявления истинного патриотизма уч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ащихся, любви к Родине, школе,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месту, в котором ученик растет;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посещение мест, связанных с памятью поколений, формирование культуры проявления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патриотизма и гражданской позиции;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демонстрация примеров проявления молодежью, школьниками гражданской позиции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мужества, патриотизма;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поощрение учащихся, проявляющих гражданскую позицию, мужество и героизм;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активное сотрудничество с социумом и общественными организациями по развитию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патриотизма и гражданской позиции учащихся;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привлечение учащихся к работе в общественных организац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иях, в пионерском и молодежном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союзах;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формирование культуры проявления гражданской позиции, патриотизма, борьба с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шовинизмом.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Формы внеклассной работы: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тематические классные часы, спецкурсы;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встречи с представителями правовых структур, органов правопорядка;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посещение воинских частей, музеев боевой и трудовой славы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, встречи с ветеранами войны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труда, солдатами и офицерами срочной службы;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конкурсы, викторины по правовой и патриотической тематике;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праздники получения паспорта, дня Конституции;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интерактивные игры, дебаты, дискуссии патриотической и правовой тематики;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конкурсы и концерты, посвященные правовой и патриотической тематике;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походы, праздники, часы общения, посвященные п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равовой и патриотической теме.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Направление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 «Ученик и его нравственность»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Главные идеи: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принятие учащимися нравственных ценностей и обусловле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нных ими принципов поведения в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систему собственных ценностей, знаний и убеждений;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предъявление нравственных требований к себе и своему поведению;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—воспитание нравственной культуры, основанной на самовоспитании и самосовершенствовании;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осознание учащимися необходимости проявления нравственного поведения в самых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непредвиденных ситуациях, сохранение чувства собственного достоинства и уважение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достоинства других людей;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практическое применение нравственных знаний и умений;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проекция сегодняшнего, нравственного облика человека на его будущее и будущее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 близких и родных ему людей.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Главная цель: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Воспитание нравственного человека, способного к принятию ответственных решений и к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проявлению нравственного поведени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я в любых жизненных ситуациях.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Задачи воспитания: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—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>создавать условия для проявления учащимися нравственн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ых знаний, умений и совершения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нравственно оправданных поступков;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знакомить учащихся с нравственными законами и поступками предыдущих поколений;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изучать с учащимися нравственные традиции их семей и поколений;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развивать у учащихся потребность в совершении нравственных поступков;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создавать ситуации практического применения нравственных знаний в реальной жизни;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— способствовать приобретению положительного нравственн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ого опыта и преодолению в себе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желания к проявлению безнравственных поступков;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создавать условия для нравственного самовоспитания учащихся.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Понятийный словарь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Нравственность, нравственный выбор, жизненные ценности, нравственные законы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нравственные заповеди, эмпатия, нравственное поведение, этика в поведении,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высоконравственные личности в мировой истории и культуре,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 нравственные категории: долг,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порядочность, ответственность, скромность, душевная и духо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вная красота, умение общаться,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конфликтност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ь и без конфликтное поведение.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Личностные прототипы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Люди, внесшие нравственный вклад в развитие страны и мира, герои войны и труда,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хранители нравственных традиций поколений, демонстрирующие положительный пример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нравственного поведени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я в самых различных ситуациях.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Мать Тереза, ФлоренсНайтингейл, Юрий Гагарин, строители БАМа, спасатели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Чернобыльской АЭС, спортсмены-олимпийцы, приемные матери и матери SOS-деревень,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представители МЧС и другие люди, ставшие нравственной историей страны и мира.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Сод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ержание воспитательной работы: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—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>изучение нравственной воспитанности учащихся школы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 определение возможных путей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>коррекции нравственной воспитанности учащихся 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еобходимыми методами и формами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>воспитательного воздействия; — изучение нравственного климат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 в семьях учащихся и классных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>коллективах, консультирование родителей, классных руководи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телей и воспитателей изученной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проблеме;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разностороннее развитие нравственного мышления учащ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ихся, привлечение возможностей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социума для формирования нравственной культуры учащихся,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ответственности за свои поступки;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—. учет возрастных особенностей в организации деятельности учащихся по данному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направлению;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создание условий для проявления учащимися собственных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 достижений в проявлении своих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нравственных качеств;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поощрение учащихся, совершающих нравственные поступки.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Формы внеклассной работы: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—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спецкурсы по нравственной тематике;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тематические классные часы;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тренинга нравственного самосовершенствования;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театральные и кинопросмотры;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экскурсии, знакомство с историческими и памятными местами страны, города, поселка;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дискуссии по нравственной тематике;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поисковая работа, создание музеев;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шефская работа в детских домах, больницах, детских садах, хосписах;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изучение нравственного наследия, имеющего общечеловече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ский характер: золотое правило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нравственности, заповеди Нагорной проповеди;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праздничные поздравления одноклассников, педагогов, сюрпризы, конкурсы;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клубы «Азбука нравствен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ности», «Нравственные истины».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Направление «Ученик и его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 интеллектуальные возможности»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Главные идеи: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—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учащиеся должны осознать, что развитие интеллекта необходимо им для успешного будущего;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формирование интеллекта происходит не только в урочной деятельности, но и в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интеллектуально направленном общении и внеклассных видах деятельности;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интеллектуальные возможности — это не только успешность в учении, но и осознание своего внутреннего мира, своих возможностей, своего эмоционального состояния и состояния других людей;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— воспитание интеллекта — это создание условий для самореализации и самовоспитания,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конструктивного взаимодействия с 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окружающей средой, стремления к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совершенствованию себя;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здоровый интеллект -это умное поведение в самых различных и непредвиденных ситуациях.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Главная цель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Осознание учащимися значимости развитого интеллекта для будущего личностного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самоутверждения и успешного взаи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модействия с окружающим миром.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Задачи воспитания: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—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знакомить учащихся школы с интеллектуальными достижениями различных людей;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создавать условия для становления, развития и совершенствования интеллектуальных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возможностей учащихся средствами воспитательной работы;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поощрять инициативу и стремление учащихся к интеллектуальному самосовершенствованию;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давать возможность учащимся проявлять свои интеллектуаль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ные достижения в школе и за ее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пределами;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разъяснять учащимся необходимость разумного сочетания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 интеллектуальной и физической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деятельности для достижения гармонии в своем развитии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Понятийный словарь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Интеллект, уровни интеллектуального развития, способнос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ти человека, любознательность,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кругозор, интерес, цель, трудолюбие, творчество, широта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 и глубина ума человека, речь,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собранность, ответственность, потребность в собственном сове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ршенствовании, анализ, синтез,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сравнение, обобщение, речевые умения, способ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ность к поиску и исследованию.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Личностн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ые прототипы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Л. Толстой, А. Ахматова, М. Булгаков, И. Бунин, Д. Шостак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ович, У. Черчилль, А. Сахаров,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В. Путин, М. Растропович, В. Шукшин, А. Солженицын, М. Зоще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нко, В. Высоцкий, М. Ганди, Г. Шлиман и др.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Сод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ержание воспитательной работы: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изучение интеллектуальных возможностей учащихся школы и динамики изменения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интеллектуальных достижений;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формирование культуры умственного труда средствами воспитательной работы;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развитие всестороннего и глубокого интереса к интеллектуальной деятельности; по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требности в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развитии собственного интеллекта;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развитие творческой инициативы и активности учащихся в интеллектуальной деятельности;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создание атмосферы творчества, проявления самостоятельности учащихся в подготовке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воспитательных мероприятий;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стимулирование и поощрение достижений учащихся в данном направлении;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всемерная поддержка проявления таланта и незаурядности мышления;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контроль за деятельностью педагогов и классных руководител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ей по вопросу создания условий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для всемерного развития и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нтеллекта учащихся.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Формы внеклассной работы: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—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интеллектуальные марафоны в классе, в параллели, в школе;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интеллектуальные бои, ринги, дебаты, научно-исследовательские конференции;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кружки по интересам в классе и в школе;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студии для развития учащихся школы;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творческие конкурсы: на лучший школьный сценарий к праздн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ику, на лучшую стенную газету,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на лучшую поздравительную открытку ветеранам войны и труда, п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обедителям различных олимпиад,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конференций, конкурсов;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создание в классах команд и проведение в масштабах школы состязаний интеллектуалов («Умники и умницы», «Что? Где? Когда?», КВН межд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у командами в 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параллели, между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различными параллелями, между командами учителей, учащихся и родителей);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балы науки в классах и школе;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состязания изящной словесности;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интеллектуальные викторины;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предметные вечера;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литературные гостиные;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школы интеллектуального творчества;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читательские конференции по книгам из серии «Жизнь замечательных людей»;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экскурсии в музеи, галереи, посещение выставок;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встречи с талантливыми учеными, музыкантами, композиторами, рационализаторами, с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талантливыми сверстниками;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часы общения и беседы, обсуждение газетных статей и журналов и т.д.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Напра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вление «Ученик и его здоровье»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Главные идеи: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-сохранение собственного здоровья — одна из основных обязанностей человека;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-образ жизни человека, отношение к своему здоровью определяет здоровье будущих поколений;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-экологическое воспитание и экологическая культура должны с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тать основой здравого смысла в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сохранении человеком своего здоровья, его поведении и поступках;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-социальное благополучие и успешность человека невозможны без сохранения физического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психического здоровья;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-воспитание привычки к постоянным занятиям физкультурой и спортом не с целью спортив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ных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достижений, а с целью ежедневного оздоровления своего организма;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-стремление к воспитанию в человеке воли, характера, стремле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>ния к достижению невозможного.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Главная цель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Формирование у учащихся всех возрастов понимания значимости здоровья для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со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бственного самоутверждения.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Задачи воспитания: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-знакомить учащихся с традициями и обычаями бережного отн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ошения человека к собственному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здоровью;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-создавать условия для формирования у учащихся культуры сохранения собственного здоровья;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-формировать у учащихся отношение к мужскому и женском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у здоровью как бесценному дару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природы;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-создавать возможность учащимся демонстрировать свои дос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тижения и усилия по сохранению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здоровья;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-способствовать преодолению вредных привычек учащихся средствами физической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 культуры и занятием спортом.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Понятийный словарь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Болезнь, воля, зарядка, занятия спортом, здоровье, вредны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е привычки, полезные привычки,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спортсмен, победы над собой, преодоление, недуг, стремление, ол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импиада, виды спорта, природа, безопасность.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Личностные прототипы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Великие спортсмены страны и мира, герои Олимпийских игр, герои паролимпийских игр,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выдающиеся тренеры, исторические личности, демонстриру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ющие положительное отношение к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спорту, спортсмены-долгожители, спортивные семьи и династии.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Пьер де Кубертен, Д. Лихачев, В. Дикуль, А. Швейцер, В. Брумель,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 В. Третьяк, А. Гомельский, И.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Роднина и др.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Сод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ержание воспитательной работы: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изучение состояния физического здоровья учащихся и определение возможных путей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преодоления физического нездоровья, формирование интереса и 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желания преодолеть собственные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проблемы здоровья;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изучение отношения родителей учащихся к данной проблеме в школе и дома;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изучение возможностей социума для создания условий по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 формированию здорового образа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жизни учащихся;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изучение спортивных интересов учащихся, потребностей в занятиях физкультурой и спортом;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разностороннее просвещение и активное привлечение учащихся к занятиям физкультурой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спортом;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учет возрастных и личностных возможностей учащихся в спо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ртивных мероприятиях класса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школы;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содержательная сторона организации спортивных мероприятий и праздников;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всесторонняя демонстрация достижений учащихся занятиями физкультурой и спортом;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поощрение учащихся, демонстрирующих ответственное отношен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ие к занятиям спортом,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физической культурой;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контроль результативности занятий учащихся физкультурой и спортом в учебном заведении;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поощрение родителей учащихся, поддерживающих деятельность школы в данном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направлении; </w:t>
      </w:r>
    </w:p>
    <w:p w:rsidR="00C621A9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привлечение родителей -энтузиастов спортивного движения д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ля пропаганды здорового образа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жизни в семье.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 Формы внеклассной работы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беседы, интерактивные игры, дискуссии, конференции, дебаты по темам, связанным с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физкультурой и спортом;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спортивные конкурсы в классе, в параллели, в масштабе всей школы;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общешкольные встречи, посвященные физкультурному движению и спорту;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спортивно-исторические и географические викторины, посвященные спортивной тематике;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конкурсы спортивных коллажей, проектов и газет;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фестивали туристической песни;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спортивные аукционы;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интеллектуальные олимпиады на спортивную тематику;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спортивные бои, ринги, дебаты на спортивную тему;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научные исследования учащихся по спортивной тематике;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читательские конференции по спортивной тематике;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обсуждение газетных и журнальных публикаций по теме «Спорт».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Направл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ение «Общение и досуг ученика»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Главные идеи: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формирование культуры общения учащихся, осознание учащи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мися необходимости позитивного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общения как со взрослыми, так и со сверстниками;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передача учащимся знаний, умений и навыков социального общения людей, опыта поколений;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воспитание стремления учащихся к полезному времяпрепровождению и позитивному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общению.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Главная цель: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Создание условий для позитивного общения учащихся в школе и за ее пределами, для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Задачи воспитания: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формировать у учащихся на всех возрастных этапах культуру общения;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знакомить учащихся с традициями и обычаями общения и досуга различных поколений;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развивать способности учащихся в самых различных видах досуговой деятельности;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использовать активные и творческие формы воспитательно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й работы для полного раскрытия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талантов и способностей учащихся;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создавать кружки, клубы, секции с учетом интересов и потреб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ностей учащихся, стимулировать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активное участие учащихся в различных видах досуговой деятельности;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учитывать возрастные особенности учащихся для разви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тия умения общаться, проводить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свободное время;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демонстрировать достижения учащихся в досуговой деятельности;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воспитывать справедливое отношение учащихся к способностям и талантам сверстников;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воспитывать силу воли, терпение при достижении поставленной цели;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оказывать помощь учащимся и их родителям в выборе кружк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ов, секций, клубов для занятий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досуговой деятельностью;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способствовать качественной деятельности школьных внеклассных объединений;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предоставлять родителям необходимую информацию об у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частии ребенка в жизни школы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класса, демонстрация его достижений в динамике.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Понятийный словарь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Эмпатия, рефлексия, положительные и отрицательные эмоции и чувства, самоуправление,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самовоспитание, терпимость, открытость, искренность, способности, творчество, культура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коммуникации, речь и речевое общение, психогимнастика, плас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тика, умение слушать и слышать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человека, смотреть и видеть, 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внутренняя и внешняя культура.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Личностные прототипы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Музыканты и политики, поэты и писатели, творческие и талантливые люди, достигшие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высот в искусстве, науке, политике благодаря своим способностям.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Платон, Эпикур, А. Македонский, Д. Донской, Петр Первый, Г.К.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 Жуков, Д. Хворостовский и др.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Сод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ержание воспитательной работы: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изучение интересов и запросов учащихся, их способностей и желания участвовать в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общественной жизни в учебном заведении;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изучение запросов родителей в развитии талантов и инте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ресов учащихся; — качественное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проведение всех внеклассных мероприятии и тщательная их подготовка;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учет индивидуальных возможностей учащихся и возрас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тных особенностей в подготовке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воспитательных мероприятий;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поддержка инициативы и творческих начинаний учащи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хся, их стремления к общению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совместному досугу;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демонстрация достигнутых успехов учащихся в школе и социуме, родным и близким людям;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соблюдение нравственных традиций и правовых норм в орга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низации досуговой деятельности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учащихся; </w:t>
      </w:r>
    </w:p>
    <w:p w:rsidR="00C621A9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соблюдение эстетических и этических норм при проведении внеклассных мероприятий л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юбого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уровня.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Формы внеклассной работы: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дискотеки к праздничным и памятным датам, к юбилеям школы, педагогов, учащихся;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концерты и конкурсы самодеятельного творчества и искусства;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чествования спортсменов школы, учащихся-победителей олимпиад, конкурсов, турниров,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конференций;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сольные концерты учащихся, выставки картин, коллекций 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одежды, изделий, изготовленных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собственными руками;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конкурсы состязания талантов;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дни творчества школы;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театральные премьеры и спектакли школьных и классных арт. студий;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чествования именинников, се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мей, в которых растут таланты.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На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правление «Ученик и его семья»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Главные идеи: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—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семья — основа будущего благополучия человека, уверенности в завтрашнем дне;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ребенок — надежда и опора родителей, они вправе надеяться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 на его помощь и поддержку, на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уважительное к себе отношение;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-ребенок должен расти и развиваться в атмосфере любви, доб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роты и поддержки, свободной от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любых форм насилия;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школа должна помочь ребенку сохранить и укрепить связь с отчим до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мом и семьей.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Главная цель: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Осознание учащимися всех возрастов значимости 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семьи в жизни любого человека.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Задачи воспитания: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создать условия для активного и полезного взаимодейс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твия школы и семьи по вопросам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воспитания учащихся;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позитивно влиять на формирование у детей и родителей позитивных семейных ценностей;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преодолевать негативные тенденции в воспитании учащихся в 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отдельных семьях, привлекать с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целью помощи и поддержки соответствующие организации;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способствовать демонстрации положительного опыта воспитания детей в семье;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создавать условия для духовного общения детей и родителей;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создать систему целенаправленной воспитательной работы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 для психолого-педагогического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просвещения родителей и совместного проведения досуга детей и род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ителей.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Понятийный словарь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Семья, отчий дом, родословная, уклад семьи, поколения семьи, авторитет отца и матери,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старшего человека в семье, история семьи, ее традиции и об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ычаи, праздники и будни семьи,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законы и правила жизни в семье, права и обязанности членов се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мьи, нравственные корни семьи: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отношение к старшим и младшим, отношение отцов и детей, атмо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сфера семьи, защищенность всех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членов семьи, горе и радость каждой семьи; забота, тепло, ласка,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 ответственность, нравственные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запреты и табу семьи, 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забота о больных, инвалидах.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Личностные прототипы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Герои литературных произведений; многодетные семьи; семьи, являющие собой пример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силы духа и единения, правиль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ного воспитания детей в семье.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Сод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ержание воспитательной работы: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—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создание банка данных о семьях учащихся и потребностно-ценностной сфере детей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родителей;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изучение взаимоотношений детей и родителей, атмосферы в семьях учащихся;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сотрудничество с общественными и правовыми организациями с целью сохранения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физического и психического здоровья и благополучия каждого ребенка в семье;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создание благоприятной атмосферы общения, направлен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ной на преодоление конфликтных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ситуаций в процессе воспитания учащихся в системе «учитель -ученик -родитель»;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удовлетворение потребностей родителей в консультативн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ой помощи психолого-социальной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службы школы;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разностороннее просвещение родителей по вопросам психологии и педагогики, воспитания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учащихся, использование активных форм просветительской деятельности;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организация проведения совместного досуга родителей и учащихся;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создание благоприятной атмосферы общения, направлен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ной на преодоление конфликтных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ситуаций в системе «учитель — ученик — родитель»;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привлечение родителей к активному участию в жизни 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школы, формированию внутренней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политики школьной жизни;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демонстрация достижений родителей в воспитании детей, 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положительного опыта семейного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воспитания;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поощрение родителей, акти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вно участвующих в жизни школы.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Формы внеклассной работы: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—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тематические классные часы, посвященные истории рода и семьи (например, «Откуда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начинается мой род», «Военная летопись моей семьи», «История создания семьи моих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родителей», «Моя семья в фотографиях и воспоминаниях», «Памя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тные даты моей семьи», «О тех,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кого мы вспоминаем с грустью...», «Мужчины нашего рода», «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Традиции нашей семьи», «О моих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близких с любовью»);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праздники семьи (например, «Истории любви моего дома», «М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амины руки, нет их теплее...»,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«Дорогое слово — отец», «Долгая и близкая дорога к 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дому»); спортивные состязания,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спортландии с участием бабушек, дедушек, отцов и матерей; кл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убы общения «Родители и дети»;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праздники — Восьмое марта, День защитника Отечества, 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Первое сентября, День Учителя,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Праздник вступления в школьную жизнь и т.д.;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тренинга родительского взаимодействия, индивидуальные и гр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упповые консультации, беседы с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детьми и родителями; походы выходного дня, экскурсии, викторины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, КВНы родительско ученических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и семейных команд, брейн-ринги, интеллектуальн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ые марафоны родителей и детей;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дни творчества, дни открытых дверей.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-Описание современной модели воспитания, существующей в школе или выбранной в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качестве перспективы развития </w:t>
      </w:r>
    </w:p>
    <w:p w:rsidR="00A8371B" w:rsidRPr="00A8371B" w:rsidRDefault="00A8371B" w:rsidP="00C621A9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 МБОУ «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>Белая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 СОШ» сложился общешкольный уклад, принявший характер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продукти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вной образовательной традиции.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Общешкольный уклад -это: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-образовательное пространство, для которого нормы и правила создаются в содружестве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взрослых и детей и отражают ценностные параметры должн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ого, возможного и ожидаемого в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поведенческой стилистике каждого участника возн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икающих правоотношений в сфере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воспитания и обучения;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-участие детей, родителей, учителей в организации и проведении общешкольных дел;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-открытость принимаемых решений, возможность каждого члена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 коллектива влиять на характер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решений, касающихся всей школы;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-построение школы как действующей модели открытого гражданского общества;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-апробация социальных практик, которые создают особый стиль отношений в коллективе,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позволяют выстраивать продуктивные коммуникации. </w:t>
      </w:r>
    </w:p>
    <w:p w:rsidR="00C621A9" w:rsidRDefault="00A8371B" w:rsidP="00C621A9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Таким образом, отличительная черта воспитательного процесса в нашем образовательном учреждении сегодня: сотворчество детей и взрослых и св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язанное с ним общение -главные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механизмы становления ребенка в проце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ссе социализации и воспитания. </w:t>
      </w:r>
    </w:p>
    <w:p w:rsidR="00C621A9" w:rsidRDefault="00A8371B" w:rsidP="00C621A9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Одной из главных особенностей системы воспитательно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й работы является то, что весь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годовой цикл концентрируется вокруг традицио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>нных ключевых общешкольных дел.</w:t>
      </w:r>
    </w:p>
    <w:p w:rsidR="00C621A9" w:rsidRDefault="00C621A9" w:rsidP="00C621A9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Эти дела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>носят комплексный характер, так как охватывают значительну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ю часть учебно-воспитательного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>процесса, урочную и внеурочную деят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ельность школьного коллектива. </w:t>
      </w:r>
    </w:p>
    <w:p w:rsidR="00C621A9" w:rsidRDefault="00A8371B" w:rsidP="00C621A9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Общешкольные дела проходят регулярно. В них принима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ют участие все обучающиеся с 1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по 11 классы, все учителя школы, независимо от препо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даваемого предмета, родители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выпускники школы, представители общественности. </w:t>
      </w:r>
    </w:p>
    <w:p w:rsidR="00C621A9" w:rsidRDefault="00A8371B" w:rsidP="00C621A9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Все дела проходят этапы коллективного планирования и проектировани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я, в которых принимают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участие и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 обучающиеся, и учителя школы. </w:t>
      </w:r>
    </w:p>
    <w:p w:rsidR="00C621A9" w:rsidRDefault="00A8371B" w:rsidP="00C621A9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Основные коллективные дела в школе традиционны и повторяютс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я из года в год. Однако каждый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год корректируется содержание и форма проведения в аспекте о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бновления и наращивания опыта. </w:t>
      </w:r>
    </w:p>
    <w:p w:rsidR="00C621A9" w:rsidRDefault="00A8371B" w:rsidP="00C621A9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 рамках сложившейся системы общешкольных дел каждый кла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сс и учитель имеют возможность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выбора, так как все ключевые дела стимулируют творчество, ин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ициативу, дают возможность для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укрепления активн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>ой позиции ребенка в обществе.</w:t>
      </w:r>
    </w:p>
    <w:p w:rsidR="00A8371B" w:rsidRPr="00A8371B" w:rsidRDefault="00A8371B" w:rsidP="00C621A9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Основные направления реализации пр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ограммы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-Мероприятия по разработке механизмов и принципов мониторинга эффективности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воспитания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 в образовательном учреждении: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-разработка и проведение мониторинга эффективности вос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питательной работы по основным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критериям: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1) личность воспитанника (в ее динамическом аспекте) – гл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авный показатель эффективности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процесса воспитания;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2) детский коллектив как важнейшее условие развития личности ребенка;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3) позиция воспитателя как другое важное условие развития личности ребенка;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4) организационные условия, обеспечивающие эффективность процесса воспитания;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-проведение мониторингов результативности воспитательной работы;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-проведение интерактивных опросов, форумов на сайте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 школы по вопросам воспитания.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-Мероприятия по развитию существующей модели воспит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ания: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-формирование системы воспитательных мероприятий (дел, акций, событий);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-актуализация воспитательного потенциала учебного процесса;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-обеспеченность условий самоопределения педагогов в позиции воспитателя;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-актуализация процесса образования коллектива в классах;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-формирование института детского самоуправления;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-формирование института детско-взрослого соуправления;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-актуализация воспитательного потенциала дополнительного образования;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-актуализация воспитательного потенциала окружающей школу сре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ды.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-Мероприятия по изучению и обобщению положительного педагогического опыта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воспитательной деятельности: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Передовой педагогический опыт — это мастерство учителя, о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беспечивающее высокое качество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знаний учащихся, возможность всестороннего развития и 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высокий уровень воспитанности.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Формы изучения и о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бобщения педагогического опыта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-открытые занятия по различным темам и вопросам учебно-воспитательной работы;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-педагогические советы, производственные собрания, совещания по проблемам воспитания;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-научно-методическая и научно-практическая конференции;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-педагогические выставки;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-диспуты и дискуссии по актуальным проблемам учебно-воспитательной работы;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-педагогические экскурсии;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-семинарские занятия по проблемам педагогики;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-практикумы по разработке методики изучения и обобщения педагогического опыта;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-защита ав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торских проектов и разработок.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-Мероприятия по повышению квалификации педагогических кадров по проблемам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воспи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тания в рамках идеологии ФГОС: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-совершенствование профессионального мастерства педагогов школы, развитие их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профессионального сознания, позиции воспитателя в рамках идеологии ФГОС;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-разработка, апробация и введение образовательных програ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мм дополнительного образования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детей с учетом особенностей организации внеурочной деятельности и требований ФГОС;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-проведение семинаров, участие в педагогических Интернет-фо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румах и вебинарах по проблемам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воспитания;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-участие в региональных научно-практических конференциях по проблемам воспитания;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-организация и проведение конкурсов профессионального мастер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ства педагогических работников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 воспитанию;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-обобщение эффективного педагогического опыта по вопросам воспитания в школе;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-организация методических семинаров для педагогических раб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отников по вопросам воспитания на базе школы.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-Мероприятия по развитию программно-методического и информационного обеспечения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воспитания: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-программно-методическое обеспечение воспитательной работы </w:t>
      </w:r>
    </w:p>
    <w:p w:rsidR="00A8371B" w:rsidRPr="00A8371B" w:rsidRDefault="00C621A9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осуществляется через: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школьное методическое объединение классных руководителей;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подготовку и переподготовку кадров на курсах повышения квалификации;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педагогические советы;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психолого-педагогические семинары, консилиумы;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самообразование педагогов.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-Мероприятия, направленные на повышение уровня компетентности родительской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общественности в вопрос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ах воспитания: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сотрудничество с общественными и правовыми организациями с целью сохранения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физического и психического здоровья и благополучия каждого ребенка в семье;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создание благоприятной атмосферы общения, направленной на преодоление конфликтныхситуаций в процессе воспитания учащихся в системе «учитель -ученик -родитель»;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удовлетворение потребностей родителей в консультативн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ой помощи психолого-социальной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службы школы;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разностороннее просвещение родителей по вопросам психологии и педагоги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ки, воспитания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учащихся, использование активных форм просветительской деятельности;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организация проведения совместного досуга родителей и учащихся;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создание благоприятной атмосферы общения, направлен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ной на преодоление конфликтных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ситуаций в системе «учитель — ученик — родитель»;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привлечение родителей к активному участию в жизни 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школы, формированию внутренней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политики школьной жизни;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— демонстрация достижений родителей в воспитании детей, 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положительного опыта семейного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воспитания;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— поощрение родителей, акти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вно участвующих в жизни школы.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-Мероприятия информационно-просветительской направленности, нацеленные на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привлечение внимания к вопросам воспитательной деятельности: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-проведение интерактивных опросов на сайте школы по вопросам воспитания;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-реализация проектов информирования населения и педагогического сообщества о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положительных результатах осуществления программы воспитательной компоненты;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-развитие школьных средств массовой информации;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-проведение общественной оценки эффективности р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еализации программы;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-совместное проведение с общественными организациями ак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ций, мероприятий, направленных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на п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 xml:space="preserve">овышение ценностей воспитания. </w:t>
      </w:r>
    </w:p>
    <w:p w:rsidR="00A8371B" w:rsidRPr="00A8371B" w:rsidRDefault="00A8371B" w:rsidP="00C621A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21A9">
        <w:rPr>
          <w:rFonts w:ascii="Times New Roman" w:eastAsia="Times New Roman" w:hAnsi="Times New Roman"/>
          <w:b/>
          <w:sz w:val="24"/>
          <w:szCs w:val="24"/>
          <w:lang w:eastAsia="ar-SA"/>
        </w:rPr>
        <w:t>Ожидаемые ре</w:t>
      </w:r>
      <w:r w:rsidR="00C621A9" w:rsidRPr="00C621A9">
        <w:rPr>
          <w:rFonts w:ascii="Times New Roman" w:eastAsia="Times New Roman" w:hAnsi="Times New Roman"/>
          <w:b/>
          <w:sz w:val="24"/>
          <w:szCs w:val="24"/>
          <w:lang w:eastAsia="ar-SA"/>
        </w:rPr>
        <w:t>зультаты реализации программы</w:t>
      </w:r>
      <w:r w:rsidR="00C621A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Осуществление настоящей программы позволит: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1. Сформировать у школьников личностных мотивационных механизмов учения, опыта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самопознания, самоопределения, самореализации, саморазвития в учебно-познавательной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деятельности, умение вести учебный диалог, развитие навыков учебного самоконтроля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самооценки.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2. Разработать метапредметные системы заданий, направленных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 на обеспечение в пространстве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урока процессов самопознания, самоопределения, самореа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лизации, саморазвития личности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школьника.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3. Продолжить работу над совершенствованием системы патриотического воспитания в школе.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4. Сформировать готовность у учащихся к патриотическому де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йствию, к активной гражданской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позиции.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5. Заполнить свободное время ученика социально-значимыми, и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нтересными делами, оставив тем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самым нарастающуюбездуховность.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6. Отвлечь учащихся от противоправной деятельности.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7. Оказывать помощь каждому ребенку в его саморазвитии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, удовлетворении потребностей,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раскрытии способностей.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8. Создать условия для реализации лидерского и творческог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о потенциала личности, навыков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коллективной деятельности.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9. Получить личность ученика в соответствии с моделью: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-Я – личность: самоопределяющаяся, самоорганизующаяся, самоутверждающаяся,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саморегулирующаяся, саморазвивающаяся.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-Социальная адаптивность: профессиональная, умение жить в обществе и в ладу с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 самим собой,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толерантность.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-Компетентность: политическая и социальная, умение брать на себя ответственность,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участвовать в совместном принятии решения, способность учиться всю жизнь.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-Высокая образованность: интеллектуальная культура, культура самоорганизации,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исследовательская культура, познание мира, стремление к совершенству.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-Здоровье: физическое, психическое, нравственное, социальное, духовное.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-Духовность: высший уровень развития и саморегуляции зрелой личности, идеалы, цели жизни. </w:t>
      </w:r>
    </w:p>
    <w:p w:rsidR="00A8371B" w:rsidRPr="003462AB" w:rsidRDefault="00A8371B" w:rsidP="003462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462AB">
        <w:rPr>
          <w:rFonts w:ascii="Times New Roman" w:eastAsia="Times New Roman" w:hAnsi="Times New Roman"/>
          <w:b/>
          <w:sz w:val="24"/>
          <w:szCs w:val="24"/>
          <w:lang w:eastAsia="ar-SA"/>
        </w:rPr>
        <w:t>Показатели и и</w:t>
      </w:r>
      <w:r w:rsidR="003462AB" w:rsidRPr="003462AB">
        <w:rPr>
          <w:rFonts w:ascii="Times New Roman" w:eastAsia="Times New Roman" w:hAnsi="Times New Roman"/>
          <w:b/>
          <w:sz w:val="24"/>
          <w:szCs w:val="24"/>
          <w:lang w:eastAsia="ar-SA"/>
        </w:rPr>
        <w:t>ндикаторы реализации программы</w:t>
      </w:r>
    </w:p>
    <w:p w:rsidR="00A8371B" w:rsidRPr="00A8371B" w:rsidRDefault="00A8371B" w:rsidP="003462AB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Для оценки эффективности реализации программы предлагается осуществлять системный мониторинг воспитательного процесса в школе.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Четыре основных предмета мониторинга: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1) личность воспитанника (в ее динамическом аспекте) – гл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авный показатель эффективности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процесса воспитания;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2) детский коллектив как важнейшее условие развития личности ребенка;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3) позиция воспитателя как другое важное условие развития личности ребенка;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4) организационные условия, обеспечивающие эффективность процесса воспитания. </w:t>
      </w:r>
    </w:p>
    <w:p w:rsidR="00A8371B" w:rsidRDefault="00A8371B" w:rsidP="003462AB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Каждый из предметов мониторинга обеспечен адекватным исследовательским механизмом.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3462AB" w:rsidTr="003462AB">
        <w:tc>
          <w:tcPr>
            <w:tcW w:w="4785" w:type="dxa"/>
          </w:tcPr>
          <w:p w:rsidR="003462AB" w:rsidRPr="003462AB" w:rsidRDefault="003462AB" w:rsidP="003462AB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462A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Что изучается</w:t>
            </w:r>
          </w:p>
          <w:p w:rsidR="003462AB" w:rsidRPr="003462AB" w:rsidRDefault="003462AB" w:rsidP="003462AB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462A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(предмет мониторинга)</w:t>
            </w:r>
          </w:p>
        </w:tc>
        <w:tc>
          <w:tcPr>
            <w:tcW w:w="4786" w:type="dxa"/>
          </w:tcPr>
          <w:p w:rsidR="003462AB" w:rsidRPr="003462AB" w:rsidRDefault="003462AB" w:rsidP="003462AB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462A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Как изучается</w:t>
            </w:r>
          </w:p>
          <w:p w:rsidR="003462AB" w:rsidRPr="003462AB" w:rsidRDefault="003462AB" w:rsidP="003462AB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462A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(механизм мониторинга)</w:t>
            </w:r>
          </w:p>
        </w:tc>
      </w:tr>
      <w:tr w:rsidR="003462AB" w:rsidTr="003462AB">
        <w:tc>
          <w:tcPr>
            <w:tcW w:w="4785" w:type="dxa"/>
          </w:tcPr>
          <w:p w:rsidR="003462AB" w:rsidRPr="00A8371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1.Личность школьника как главный</w:t>
            </w:r>
          </w:p>
          <w:p w:rsidR="003462AB" w:rsidRPr="00A8371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показатель эффективности </w:t>
            </w:r>
          </w:p>
          <w:p w:rsidR="003462A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процесса воспитания.</w:t>
            </w:r>
          </w:p>
        </w:tc>
        <w:tc>
          <w:tcPr>
            <w:tcW w:w="4786" w:type="dxa"/>
          </w:tcPr>
          <w:p w:rsidR="003462AB" w:rsidRPr="00A8371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Тестовая диагностика личностного роста школьников </w:t>
            </w:r>
          </w:p>
          <w:p w:rsidR="003462AB" w:rsidRPr="00A8371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Методика индивидуального диагностического </w:t>
            </w:r>
          </w:p>
          <w:p w:rsidR="003462A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собеседования</w:t>
            </w:r>
          </w:p>
        </w:tc>
      </w:tr>
      <w:tr w:rsidR="003462AB" w:rsidTr="003462AB">
        <w:tc>
          <w:tcPr>
            <w:tcW w:w="4785" w:type="dxa"/>
          </w:tcPr>
          <w:p w:rsidR="003462AB" w:rsidRPr="00A8371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2.Детский коллектив как условие </w:t>
            </w:r>
          </w:p>
          <w:p w:rsidR="003462A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развития личности школьника.</w:t>
            </w:r>
          </w:p>
        </w:tc>
        <w:tc>
          <w:tcPr>
            <w:tcW w:w="4786" w:type="dxa"/>
          </w:tcPr>
          <w:p w:rsidR="003462AB" w:rsidRPr="00A8371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Методика изучения уровня развития детского коллектива </w:t>
            </w:r>
          </w:p>
          <w:p w:rsidR="003462AB" w:rsidRPr="00A8371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«Какой у нас коллектив» А.Н.Лутошкина. </w:t>
            </w:r>
          </w:p>
          <w:p w:rsidR="003462AB" w:rsidRPr="00A8371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Методика социометрического изучения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межличностных</w:t>
            </w:r>
          </w:p>
          <w:p w:rsidR="003462AB" w:rsidRPr="00A8371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отношений в детском коллективе (модификация </w:t>
            </w:r>
          </w:p>
          <w:p w:rsidR="003462A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социометрии Дж.Морено)</w:t>
            </w:r>
          </w:p>
        </w:tc>
      </w:tr>
      <w:tr w:rsidR="003462AB" w:rsidTr="003462AB">
        <w:tc>
          <w:tcPr>
            <w:tcW w:w="4785" w:type="dxa"/>
          </w:tcPr>
          <w:p w:rsidR="003462AB" w:rsidRPr="00A8371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3.Профессиональная позиция </w:t>
            </w:r>
          </w:p>
          <w:p w:rsidR="003462AB" w:rsidRPr="00A8371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педагога как условие развития </w:t>
            </w:r>
          </w:p>
          <w:p w:rsidR="003462A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личности школьника.</w:t>
            </w:r>
          </w:p>
        </w:tc>
        <w:tc>
          <w:tcPr>
            <w:tcW w:w="4786" w:type="dxa"/>
          </w:tcPr>
          <w:p w:rsidR="003462AB" w:rsidRPr="00A8371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Диагностика профессиональной позиции педагога как </w:t>
            </w:r>
          </w:p>
          <w:p w:rsidR="003462AB" w:rsidRPr="00A8371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Воспитателя.</w:t>
            </w:r>
          </w:p>
          <w:p w:rsidR="003462AB" w:rsidRPr="00A8371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Методика изучения профессиональных ориентиров </w:t>
            </w:r>
          </w:p>
          <w:p w:rsidR="003462A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педагогического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коллектива в сфере воспитания </w:t>
            </w:r>
          </w:p>
        </w:tc>
      </w:tr>
      <w:tr w:rsidR="003462AB" w:rsidTr="003462AB">
        <w:tc>
          <w:tcPr>
            <w:tcW w:w="4785" w:type="dxa"/>
          </w:tcPr>
          <w:p w:rsidR="003462AB" w:rsidRPr="00A8371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4.Организационные условия, </w:t>
            </w:r>
          </w:p>
          <w:p w:rsidR="003462AB" w:rsidRPr="00A8371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обеспечивающие эффективность </w:t>
            </w:r>
          </w:p>
          <w:p w:rsidR="003462A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процесса воспитания.</w:t>
            </w:r>
          </w:p>
        </w:tc>
        <w:tc>
          <w:tcPr>
            <w:tcW w:w="4786" w:type="dxa"/>
          </w:tcPr>
          <w:p w:rsidR="003462AB" w:rsidRPr="00A8371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Экспертный анализ и оценка организационных условий </w:t>
            </w:r>
          </w:p>
          <w:p w:rsidR="003462A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процесса воспитания.</w:t>
            </w:r>
          </w:p>
        </w:tc>
      </w:tr>
      <w:tr w:rsidR="003462AB" w:rsidTr="003462AB">
        <w:tc>
          <w:tcPr>
            <w:tcW w:w="4785" w:type="dxa"/>
          </w:tcPr>
          <w:p w:rsidR="003462AB" w:rsidRPr="00A8371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4.1.Материально-техническое оснащение, </w:t>
            </w:r>
          </w:p>
          <w:p w:rsidR="003462A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необходимое для технического оснащения процесса воспитания</w:t>
            </w:r>
          </w:p>
        </w:tc>
        <w:tc>
          <w:tcPr>
            <w:tcW w:w="4786" w:type="dxa"/>
          </w:tcPr>
          <w:p w:rsidR="003462AB" w:rsidRPr="00A8371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Качественный и количественный анализ материально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технического процесса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воспитания. (оборудования, аппаратуры, культурно-массового, </w:t>
            </w:r>
          </w:p>
          <w:p w:rsidR="003462AB" w:rsidRPr="00A8371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туристского, спортивного снаряжения, библиотечно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информационного </w:t>
            </w:r>
          </w:p>
          <w:p w:rsidR="003462A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фонда и т.д.)</w:t>
            </w:r>
          </w:p>
        </w:tc>
      </w:tr>
      <w:tr w:rsidR="003462AB" w:rsidTr="003462AB">
        <w:tc>
          <w:tcPr>
            <w:tcW w:w="4785" w:type="dxa"/>
          </w:tcPr>
          <w:p w:rsidR="003462A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4.2.Укомплектованность школы квалифицированными специалистами в области воспитания.</w:t>
            </w:r>
          </w:p>
        </w:tc>
        <w:tc>
          <w:tcPr>
            <w:tcW w:w="4786" w:type="dxa"/>
          </w:tcPr>
          <w:p w:rsidR="003462AB" w:rsidRPr="00A8371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Анализ штатного расписания образовательного </w:t>
            </w:r>
          </w:p>
          <w:p w:rsidR="003462AB" w:rsidRPr="00A8371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учреждения и квалификации педагогических кадров в</w:t>
            </w:r>
          </w:p>
          <w:p w:rsidR="003462A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сфере воспитания</w:t>
            </w:r>
          </w:p>
        </w:tc>
      </w:tr>
      <w:tr w:rsidR="003462AB" w:rsidTr="003462AB">
        <w:tc>
          <w:tcPr>
            <w:tcW w:w="4785" w:type="dxa"/>
          </w:tcPr>
          <w:p w:rsidR="003462AB" w:rsidRPr="00A8371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4.3.Предметно-эстетическая среда, </w:t>
            </w:r>
          </w:p>
          <w:p w:rsidR="003462AB" w:rsidRPr="00A8371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которой организуется процесс </w:t>
            </w:r>
          </w:p>
          <w:p w:rsidR="003462A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воспитания</w:t>
            </w:r>
          </w:p>
        </w:tc>
        <w:tc>
          <w:tcPr>
            <w:tcW w:w="4786" w:type="dxa"/>
          </w:tcPr>
          <w:p w:rsidR="003462AB" w:rsidRPr="00A8371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 предметно-эстетической среды образовательного</w:t>
            </w:r>
          </w:p>
          <w:p w:rsidR="003462A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учрежден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ия </w:t>
            </w:r>
          </w:p>
        </w:tc>
      </w:tr>
      <w:tr w:rsidR="003462AB" w:rsidTr="003462AB">
        <w:tc>
          <w:tcPr>
            <w:tcW w:w="4785" w:type="dxa"/>
          </w:tcPr>
          <w:p w:rsidR="003462AB" w:rsidRPr="00A8371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4.4.Деятельность детских </w:t>
            </w:r>
          </w:p>
          <w:p w:rsidR="003462AB" w:rsidRPr="00A8371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объединений и органов </w:t>
            </w:r>
          </w:p>
          <w:p w:rsidR="003462AB" w:rsidRPr="00A8371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ученического самоуправления, </w:t>
            </w:r>
          </w:p>
          <w:p w:rsidR="003462AB" w:rsidRPr="00A8371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необходимых для самореализации </w:t>
            </w:r>
          </w:p>
          <w:p w:rsidR="003462A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школьников</w:t>
            </w:r>
          </w:p>
        </w:tc>
        <w:tc>
          <w:tcPr>
            <w:tcW w:w="4786" w:type="dxa"/>
          </w:tcPr>
          <w:p w:rsidR="003462AB" w:rsidRPr="00A8371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Анализ деятельности детских объединений и органов </w:t>
            </w:r>
          </w:p>
          <w:p w:rsidR="003462AB" w:rsidRPr="00A8371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ученического самоуправления, необходимых для </w:t>
            </w:r>
          </w:p>
          <w:p w:rsidR="003462A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самореализации школьников </w:t>
            </w:r>
          </w:p>
        </w:tc>
      </w:tr>
      <w:tr w:rsidR="003462AB" w:rsidTr="003462AB">
        <w:tc>
          <w:tcPr>
            <w:tcW w:w="4785" w:type="dxa"/>
          </w:tcPr>
          <w:p w:rsidR="003462AB" w:rsidRPr="00A8371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4.5.Программное обеспечение </w:t>
            </w:r>
          </w:p>
          <w:p w:rsidR="003462A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процесса воспитания</w:t>
            </w:r>
          </w:p>
        </w:tc>
        <w:tc>
          <w:tcPr>
            <w:tcW w:w="4786" w:type="dxa"/>
          </w:tcPr>
          <w:p w:rsidR="003462AB" w:rsidRPr="00A8371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 концепций, программ, планов воспитания в</w:t>
            </w:r>
          </w:p>
          <w:p w:rsidR="003462AB" w:rsidRDefault="003462AB" w:rsidP="003462A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образовательном учреждении.</w:t>
            </w:r>
          </w:p>
        </w:tc>
      </w:tr>
    </w:tbl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462AB" w:rsidRDefault="00A8371B" w:rsidP="003462AB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Главным критерием системы мониторинга является личностный рост как показатель эффективности воспитания, на основе которого разра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ботан диагностический опросник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«Личностный рост» для учащихся 6-8-хи9-11-х классов. По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д личностным ростом понимается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развитие гуманистических ценностных отношений человека к миру, другим людям, самому с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>ебе. \</w:t>
      </w:r>
    </w:p>
    <w:p w:rsidR="00A8371B" w:rsidRPr="00A8371B" w:rsidRDefault="00A8371B" w:rsidP="003462AB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Личностный рост – позитивный, конструктивный вектор лич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ностного развития в отличие от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личностного регресса. </w:t>
      </w:r>
    </w:p>
    <w:p w:rsidR="00A8371B" w:rsidRPr="003462AB" w:rsidRDefault="00A8371B" w:rsidP="003462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462AB">
        <w:rPr>
          <w:rFonts w:ascii="Times New Roman" w:eastAsia="Times New Roman" w:hAnsi="Times New Roman"/>
          <w:b/>
          <w:sz w:val="24"/>
          <w:szCs w:val="24"/>
          <w:lang w:eastAsia="ar-SA"/>
        </w:rPr>
        <w:t>Эффективность реализации Программы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-готовностью педагогов к решению актуальных задач воспитания;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-повышением воспитательного потенциала образовательного процесса;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-развитием системы дополнительного образования обучающихся;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-повышением педагогической культуры родителей;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-взаимодействием школы с общественными и традиционными религиозными организациями;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-укреплением партнерских отношений на межведомственной ос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нове с социальными институтами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воспитания и социализации несовершеннолетних;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-организацией социально значимой и полезной деятельности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, включенностью в этот процесс подрастающего поколения. </w:t>
      </w:r>
    </w:p>
    <w:p w:rsidR="00A8371B" w:rsidRPr="003462AB" w:rsidRDefault="00A8371B" w:rsidP="003462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462AB">
        <w:rPr>
          <w:rFonts w:ascii="Times New Roman" w:eastAsia="Times New Roman" w:hAnsi="Times New Roman"/>
          <w:b/>
          <w:sz w:val="24"/>
          <w:szCs w:val="24"/>
          <w:lang w:eastAsia="ar-SA"/>
        </w:rPr>
        <w:t>Ресурсное обеспечение программы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-Разработка нормативно-правовой базы в сфере воспитания.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-Развитие действующей инфраструктуры воспитания (направле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ния, формы, механизмы, сетевое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взаимодействие).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-Подготовка кадрового потенциала в сфере воспитания.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-Развитие информационного-методического обеспечения воспитания.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-Обоснование объемов и механизмов финансирования воспитания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3462AB" w:rsidRDefault="00A8371B" w:rsidP="003462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462AB">
        <w:rPr>
          <w:rFonts w:ascii="Times New Roman" w:eastAsia="Times New Roman" w:hAnsi="Times New Roman"/>
          <w:b/>
          <w:sz w:val="24"/>
          <w:szCs w:val="24"/>
          <w:lang w:eastAsia="ar-SA"/>
        </w:rPr>
        <w:t>2.4. Программа формирования экологической культуры, здорового и безопасного образа</w:t>
      </w:r>
    </w:p>
    <w:p w:rsidR="00A8371B" w:rsidRPr="003462AB" w:rsidRDefault="00A8371B" w:rsidP="003462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462AB">
        <w:rPr>
          <w:rFonts w:ascii="Times New Roman" w:eastAsia="Times New Roman" w:hAnsi="Times New Roman"/>
          <w:b/>
          <w:sz w:val="24"/>
          <w:szCs w:val="24"/>
          <w:lang w:eastAsia="ar-SA"/>
        </w:rPr>
        <w:t>жизни</w:t>
      </w:r>
    </w:p>
    <w:p w:rsidR="00A8371B" w:rsidRPr="003462A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462A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Пояснительная записка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462AB" w:rsidRDefault="00A8371B" w:rsidP="003462AB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Программа формирования экологической культуры, здоров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ого и безопасного образа жизни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обучающихся — это комплексная программа формирования установок, личностных ориентиров и норм поведения, обеспечивающих сохране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ние и укрепление физического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психологического здоровья как одного из ценностных составляющи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х, способствующих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развитию ребенка, достижению планируемых результатов осв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оения АООП НОО для обучающихся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 ОВЗ, формирование представлений об основах эко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логической культуры на примере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экологически сообразного поведения в быту иприроде, безопасного для 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человека и окружающей среды. </w:t>
      </w:r>
    </w:p>
    <w:p w:rsidR="003462AB" w:rsidRDefault="00A8371B" w:rsidP="003462AB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Актуальность направления сохранения и укрепления здоровь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я объясняется тем, что в целом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по стране наблюдается ухудшение состояния здоровья школьн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иков за последние десятилетия. </w:t>
      </w:r>
    </w:p>
    <w:p w:rsidR="003462AB" w:rsidRDefault="00A8371B" w:rsidP="003462AB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Большую часть времени ребенок проводит в школе. Школа пр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изнает, что ответственность за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укрепление здоровья лежит не только на самом человеке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. Это ответственность, которую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разделяют все члены общества, выступающие за укреплен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ие здоровья. Обучение здоровью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должно быть направлено на то, чтобы научить молодых л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юдей ответственно относиться к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своему здоровью. Это, значит, анализировать и уточня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ть свои убеждения, установки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ценности, развивать личные навыки и навыки межличностн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ого общения, а также расширять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свои знания и понимание целого ряда вопросов, связан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ных со здоровьем. Единственный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результат обучения здоровью – это «принятие на себя отве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тственности за свое здоровье». </w:t>
      </w:r>
    </w:p>
    <w:p w:rsidR="003462AB" w:rsidRDefault="00A8371B" w:rsidP="003462AB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Здоровый ребенок, здоровая образовательная среда -это 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то, на что мы должны направить наши усилия. </w:t>
      </w:r>
    </w:p>
    <w:p w:rsidR="00A8371B" w:rsidRPr="00A8371B" w:rsidRDefault="00A8371B" w:rsidP="003462AB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Программа экологической культуры, здорового и безо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пасного образа жизни на уровне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начального общего образования сформирована с учетом факт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оров, оказывающих существенное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влияни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е на состояние здоровья детей: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-неблагоприятные социальные, экономич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еские и экологические условия;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-активно формируемые в младшем школьном возрасте комплексы знаний, установок, </w:t>
      </w:r>
    </w:p>
    <w:p w:rsidR="00A8371B" w:rsidRPr="00A8371B" w:rsidRDefault="003462A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правил поведения, привычек;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-особенности отношения обучающихся младшего школьного возраста к своему здоровью,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существенно отличающиеся от таковых у взрослых, что связано с отсутст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вием у детей опыта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«нездоровья» (за исключением детей с серьезными хроническими заболеваниями)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восприятием ребенком состояния болезни главным образом как ограничения свободы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(необходимость лежать в постели, болезненные уколы), неспособностью прогнозировать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последствия своего отношения к здоровью, что обусловливает,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 в свою очередь, не восприятие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ребенком деятельности, связанной с укреплением здоровья и пр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офилактикой его нарушений, как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актуальной и значимой (ребенок всегда стремится к удовлетворению с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воих актуальных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потребностей, он не знает, что такое будущее, и поэтому ни 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за что не пожертвует настоящим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ради будущего и будет сопротивляться невозможности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 осуществления своих желаний). </w:t>
      </w:r>
    </w:p>
    <w:p w:rsidR="00A8371B" w:rsidRPr="003462A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462AB">
        <w:rPr>
          <w:rFonts w:ascii="Times New Roman" w:eastAsia="Times New Roman" w:hAnsi="Times New Roman"/>
          <w:b/>
          <w:sz w:val="24"/>
          <w:szCs w:val="24"/>
          <w:lang w:eastAsia="ar-SA"/>
        </w:rPr>
        <w:t>Конц</w:t>
      </w:r>
      <w:r w:rsidR="003462A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ептуальные положения программы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1. Программа призвана реализовать основные положения Декларации прав ребенка.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2. Программа подтверждает особый статус детства как периода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, не зависящего от социальных,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политических, национальных и других отличий.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3. Программа находится в числе приоритетных направлений деятельности МБОУ «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>Белая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средняя общеобразовательная школа».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4. Программа является основой системной комплексной раб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оты по сохранению и укреплению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здоровья в образовательном учреждении. </w:t>
      </w:r>
    </w:p>
    <w:p w:rsidR="00A8371B" w:rsidRPr="003462AB" w:rsidRDefault="003462AB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Цели и задачи </w:t>
      </w:r>
    </w:p>
    <w:p w:rsidR="003462AB" w:rsidRDefault="00A8371B" w:rsidP="003462AB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Цели программы: формирование экологической культуры, знаний, установок, личностных ориентиров и норм поведения, обеспечивающих сохран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ение и укрепление физического,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психологического и социального здоровья обучающих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ся на уровне начального общего образования. </w:t>
      </w:r>
    </w:p>
    <w:p w:rsidR="00A8371B" w:rsidRPr="00A8371B" w:rsidRDefault="00A8371B" w:rsidP="003462AB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 процессе достижения поставленной цели Программа при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звана решать следующие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задачи: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-формировать представление о позитивных факторах, влияющих на здоровье;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-научить обучающихся делать осознанный выбор поступков, поведения, позволяющих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сохранять и укреплять здоровье;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-научить выполнять правила личной гигиены и развить готовность на основе ее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использования самостоятельно поддерживать свое здоровье;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-формировать представление о правильном (здоровом) питании, его режиме, структуре,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полезных продуктах;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-формировать представление о рациональной организации режима дня, учебы и отдыха,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двигательной активности, научить ребенка составлять,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 анализировать и контролировать свой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режим дня;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-дать представление с учетом принципа информационной безо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пасности о негативных факторах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риска здоровью детей (сниженная двигательная активно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сть, инфекционные заболевания,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переутомления и т. п.), о существовании и причинах возникн</w:t>
      </w:r>
      <w:r w:rsidR="003462AB">
        <w:rPr>
          <w:rFonts w:ascii="Times New Roman" w:eastAsia="Times New Roman" w:hAnsi="Times New Roman"/>
          <w:sz w:val="24"/>
          <w:szCs w:val="24"/>
          <w:lang w:eastAsia="ar-SA"/>
        </w:rPr>
        <w:t xml:space="preserve">овения зависимостей от табака,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алкоголя, наркотиков и других психоактивных веществ, их пагубном влиянии на здоровье;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-дать представление о влиянии позитивных и негативных эмоций на здоровье, в том числе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получаемых от общения с компьютером, просмотра </w:t>
      </w:r>
      <w:r w:rsidR="00AA729D">
        <w:rPr>
          <w:rFonts w:ascii="Times New Roman" w:eastAsia="Times New Roman" w:hAnsi="Times New Roman"/>
          <w:sz w:val="24"/>
          <w:szCs w:val="24"/>
          <w:lang w:eastAsia="ar-SA"/>
        </w:rPr>
        <w:t xml:space="preserve">телепередач, участия в азартных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играх;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-обучить элементарным навыкам эмоциональной разгрузки (релаксации);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-формировать навыки позитивного коммуникативного общения;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-формировать представление об основных компонентах эко</w:t>
      </w:r>
      <w:r w:rsidR="00AA729D">
        <w:rPr>
          <w:rFonts w:ascii="Times New Roman" w:eastAsia="Times New Roman" w:hAnsi="Times New Roman"/>
          <w:sz w:val="24"/>
          <w:szCs w:val="24"/>
          <w:lang w:eastAsia="ar-SA"/>
        </w:rPr>
        <w:t xml:space="preserve">логической культуры, здоровья,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здорового и безопасного образа жизни;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-формировать основы экологической грамотности;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-формировать экологическое сознание, проявляющееся в экологической направленности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личности – мотивации и ценностных установках на действия, эк</w:t>
      </w:r>
      <w:r w:rsidR="00AA729D">
        <w:rPr>
          <w:rFonts w:ascii="Times New Roman" w:eastAsia="Times New Roman" w:hAnsi="Times New Roman"/>
          <w:sz w:val="24"/>
          <w:szCs w:val="24"/>
          <w:lang w:eastAsia="ar-SA"/>
        </w:rPr>
        <w:t xml:space="preserve">ологического права и этических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норм в интересах здоровья человека, безопасности жизни, у</w:t>
      </w:r>
      <w:r w:rsidR="00AA729D">
        <w:rPr>
          <w:rFonts w:ascii="Times New Roman" w:eastAsia="Times New Roman" w:hAnsi="Times New Roman"/>
          <w:sz w:val="24"/>
          <w:szCs w:val="24"/>
          <w:lang w:eastAsia="ar-SA"/>
        </w:rPr>
        <w:t xml:space="preserve">стойчивого развития общества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природы;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-формировать потребность ребенка безбоязненно обращаться к врачу по любым вопросам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состояния здоровья, в том числе связанным с о</w:t>
      </w:r>
      <w:r w:rsidR="00AA729D">
        <w:rPr>
          <w:rFonts w:ascii="Times New Roman" w:eastAsia="Times New Roman" w:hAnsi="Times New Roman"/>
          <w:sz w:val="24"/>
          <w:szCs w:val="24"/>
          <w:lang w:eastAsia="ar-SA"/>
        </w:rPr>
        <w:t xml:space="preserve">собенностями роста и развития. </w:t>
      </w:r>
    </w:p>
    <w:p w:rsidR="00AA729D" w:rsidRDefault="00AA729D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A729D" w:rsidRDefault="00AA729D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8371B" w:rsidRPr="00AA729D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729D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Содержание деятельности </w:t>
      </w:r>
    </w:p>
    <w:tbl>
      <w:tblPr>
        <w:tblStyle w:val="a7"/>
        <w:tblW w:w="9038" w:type="dxa"/>
        <w:tblLayout w:type="fixed"/>
        <w:tblLook w:val="04A0"/>
      </w:tblPr>
      <w:tblGrid>
        <w:gridCol w:w="817"/>
        <w:gridCol w:w="4253"/>
        <w:gridCol w:w="1842"/>
        <w:gridCol w:w="2126"/>
      </w:tblGrid>
      <w:tr w:rsidR="00AA729D" w:rsidTr="00AA729D">
        <w:tc>
          <w:tcPr>
            <w:tcW w:w="817" w:type="dxa"/>
          </w:tcPr>
          <w:p w:rsidR="00AA729D" w:rsidRPr="00AA729D" w:rsidRDefault="00AA729D" w:rsidP="00AA729D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A729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AA729D" w:rsidRPr="00AA729D" w:rsidRDefault="00AA729D" w:rsidP="00AA729D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A729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253" w:type="dxa"/>
          </w:tcPr>
          <w:p w:rsidR="00AA729D" w:rsidRPr="00AA729D" w:rsidRDefault="00AA729D" w:rsidP="00AA729D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A729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842" w:type="dxa"/>
          </w:tcPr>
          <w:p w:rsidR="00AA729D" w:rsidRPr="00AA729D" w:rsidRDefault="00AA729D" w:rsidP="00AA729D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A729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Сроки</w:t>
            </w:r>
          </w:p>
          <w:p w:rsidR="00AA729D" w:rsidRPr="00AA729D" w:rsidRDefault="00AA729D" w:rsidP="00AA729D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A729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реализации</w:t>
            </w:r>
          </w:p>
          <w:p w:rsidR="00AA729D" w:rsidRPr="00AA729D" w:rsidRDefault="00AA729D" w:rsidP="00AA729D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AA729D" w:rsidRPr="00AA729D" w:rsidRDefault="00AA729D" w:rsidP="00AA729D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A729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Исполнитель</w:t>
            </w:r>
          </w:p>
        </w:tc>
      </w:tr>
      <w:tr w:rsidR="00AA729D" w:rsidTr="00AA729D">
        <w:tc>
          <w:tcPr>
            <w:tcW w:w="9038" w:type="dxa"/>
            <w:gridSpan w:val="4"/>
          </w:tcPr>
          <w:p w:rsidR="00AA729D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 Здоровьесберегающая инфраструктура образовательного учреждения</w:t>
            </w:r>
          </w:p>
        </w:tc>
      </w:tr>
      <w:tr w:rsidR="00AA729D" w:rsidTr="00AA729D">
        <w:tc>
          <w:tcPr>
            <w:tcW w:w="817" w:type="dxa"/>
          </w:tcPr>
          <w:p w:rsidR="00AA729D" w:rsidRDefault="00AA729D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253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Соответствие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остояния и содержания здания и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помещен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ий образовательного учреждения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санитарным и гигиеническим нормам, нормам </w:t>
            </w:r>
          </w:p>
          <w:p w:rsidR="00AA729D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пожарной 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зопасности, требованиям охраны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здоровья и охраны труда обучающихся</w:t>
            </w:r>
          </w:p>
        </w:tc>
        <w:tc>
          <w:tcPr>
            <w:tcW w:w="1842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года </w:t>
            </w:r>
          </w:p>
          <w:p w:rsidR="00AA729D" w:rsidRDefault="00AA729D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Директор, заместитель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директора по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хозяйственной части, </w:t>
            </w:r>
          </w:p>
          <w:p w:rsidR="00AA729D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ответственный по ТБ</w:t>
            </w:r>
          </w:p>
        </w:tc>
      </w:tr>
      <w:tr w:rsidR="00AA729D" w:rsidTr="00AA729D">
        <w:tc>
          <w:tcPr>
            <w:tcW w:w="817" w:type="dxa"/>
          </w:tcPr>
          <w:p w:rsidR="00AA729D" w:rsidRDefault="00AA729D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253" w:type="dxa"/>
          </w:tcPr>
          <w:p w:rsidR="00AA729D" w:rsidRDefault="00AA729D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Наличие и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еобходимое оснащение помещений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для пи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тания обучающихся, а также для хранения и приготовления пищи </w:t>
            </w:r>
          </w:p>
        </w:tc>
        <w:tc>
          <w:tcPr>
            <w:tcW w:w="1842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года </w:t>
            </w:r>
          </w:p>
          <w:p w:rsidR="00AA729D" w:rsidRDefault="00AA729D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Директор, заместитель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директора по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хозяйственной части </w:t>
            </w:r>
          </w:p>
          <w:p w:rsidR="00AA729D" w:rsidRDefault="00AA729D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A729D" w:rsidTr="00AA729D">
        <w:tc>
          <w:tcPr>
            <w:tcW w:w="817" w:type="dxa"/>
          </w:tcPr>
          <w:p w:rsidR="00AA729D" w:rsidRDefault="00AA729D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4253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качественного горячего питания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учащихся </w:t>
            </w:r>
          </w:p>
          <w:p w:rsidR="00AA729D" w:rsidRDefault="00AA729D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</w:p>
          <w:p w:rsidR="00AA729D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2126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Ответственный за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питание, заведующая </w:t>
            </w:r>
          </w:p>
          <w:p w:rsidR="00AA729D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столовой</w:t>
            </w:r>
          </w:p>
        </w:tc>
      </w:tr>
      <w:tr w:rsidR="00AA729D" w:rsidTr="00AA729D">
        <w:tc>
          <w:tcPr>
            <w:tcW w:w="817" w:type="dxa"/>
          </w:tcPr>
          <w:p w:rsidR="00AA729D" w:rsidRDefault="00AA729D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4253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Оснащение кабинетов, физкультурного зала,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спортивных площадок необходимым игровым и спортивным оборудованием и инвентарем</w:t>
            </w:r>
          </w:p>
          <w:p w:rsidR="00AA729D" w:rsidRDefault="00AA729D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года </w:t>
            </w:r>
          </w:p>
          <w:p w:rsidR="00AA729D" w:rsidRDefault="00AA729D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Заместитель директора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 хозяйственной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части, учителя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физической культуры </w:t>
            </w:r>
          </w:p>
          <w:p w:rsidR="00AA729D" w:rsidRDefault="00AA729D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A729D" w:rsidTr="00AA729D">
        <w:tc>
          <w:tcPr>
            <w:tcW w:w="817" w:type="dxa"/>
          </w:tcPr>
          <w:p w:rsidR="00AA729D" w:rsidRDefault="00AA729D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4253" w:type="dxa"/>
          </w:tcPr>
          <w:p w:rsidR="00AA729D" w:rsidRDefault="00AA729D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чие помещений для медицинского персонала </w:t>
            </w:r>
          </w:p>
        </w:tc>
        <w:tc>
          <w:tcPr>
            <w:tcW w:w="1842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</w:p>
          <w:p w:rsidR="00AA729D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2126" w:type="dxa"/>
          </w:tcPr>
          <w:p w:rsidR="00AA729D" w:rsidRDefault="00AA729D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</w:t>
            </w:r>
          </w:p>
        </w:tc>
      </w:tr>
      <w:tr w:rsidR="00AA729D" w:rsidTr="00AA729D">
        <w:tc>
          <w:tcPr>
            <w:tcW w:w="817" w:type="dxa"/>
          </w:tcPr>
          <w:p w:rsidR="00AA729D" w:rsidRDefault="00AA729D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4253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Наличие необходимого (в расчете на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) и квалифицированного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состава специалистов, обеспечивающих </w:t>
            </w:r>
          </w:p>
          <w:p w:rsidR="00AA729D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оздоров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ительную работу с обучающимися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(логопеды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учителя физической культуры,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психологи, медицинские работники)</w:t>
            </w:r>
          </w:p>
        </w:tc>
        <w:tc>
          <w:tcPr>
            <w:tcW w:w="1842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года </w:t>
            </w:r>
          </w:p>
          <w:p w:rsidR="00AA729D" w:rsidRDefault="00AA729D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AA729D" w:rsidRDefault="00AA729D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</w:t>
            </w:r>
          </w:p>
        </w:tc>
      </w:tr>
      <w:tr w:rsidR="00AA729D" w:rsidTr="007B7FF3">
        <w:tc>
          <w:tcPr>
            <w:tcW w:w="9038" w:type="dxa"/>
            <w:gridSpan w:val="4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 Рациональная организация учебной и внеучебной деятельности обучающихся</w:t>
            </w:r>
          </w:p>
          <w:p w:rsidR="00AA729D" w:rsidRPr="00A8371B" w:rsidRDefault="00AA729D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A729D" w:rsidTr="00AA729D">
        <w:tc>
          <w:tcPr>
            <w:tcW w:w="817" w:type="dxa"/>
          </w:tcPr>
          <w:p w:rsidR="00AA729D" w:rsidRPr="00A8371B" w:rsidRDefault="00AA729D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253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Соблюдение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игиенических норм и требований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объему учебной и внеучебной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нагрузки (выполнение домашних заданий,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занятия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кружках и спортивных секциях)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ащихся на всех этапах обучения </w:t>
            </w:r>
          </w:p>
        </w:tc>
        <w:tc>
          <w:tcPr>
            <w:tcW w:w="1842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2126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Учителя начальных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классов, учителя -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предметники</w:t>
            </w:r>
          </w:p>
        </w:tc>
      </w:tr>
      <w:tr w:rsidR="00AA729D" w:rsidTr="00AA729D">
        <w:tc>
          <w:tcPr>
            <w:tcW w:w="817" w:type="dxa"/>
          </w:tcPr>
          <w:p w:rsidR="00AA729D" w:rsidRPr="00A8371B" w:rsidRDefault="00AA729D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4253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Использован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ие методов и методик обучения,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адекватных возрастным возможностям и особенностям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учащихся (использование только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таких мето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дик, которые прошли апробацию) </w:t>
            </w:r>
          </w:p>
        </w:tc>
        <w:tc>
          <w:tcPr>
            <w:tcW w:w="1842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В течение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года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Учителя начальных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классов, учителя -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предметники</w:t>
            </w:r>
          </w:p>
        </w:tc>
      </w:tr>
      <w:tr w:rsidR="00AA729D" w:rsidTr="00AA729D">
        <w:tc>
          <w:tcPr>
            <w:tcW w:w="817" w:type="dxa"/>
          </w:tcPr>
          <w:p w:rsidR="00AA729D" w:rsidRPr="00A8371B" w:rsidRDefault="00AA729D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2.3</w:t>
            </w:r>
          </w:p>
        </w:tc>
        <w:tc>
          <w:tcPr>
            <w:tcW w:w="4253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Строгое соблюде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ние требований к использованию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технических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средств обучения, в том числе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компьютеров и аудиовизуальных средства</w:t>
            </w:r>
          </w:p>
        </w:tc>
        <w:tc>
          <w:tcPr>
            <w:tcW w:w="1842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года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Администрация,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учителя начальных</w:t>
            </w:r>
          </w:p>
          <w:p w:rsidR="00AA729D" w:rsidRPr="00A8371B" w:rsidRDefault="00AA729D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классов, учителя предметники </w:t>
            </w:r>
          </w:p>
        </w:tc>
      </w:tr>
      <w:tr w:rsidR="00AA729D" w:rsidTr="00AA729D">
        <w:tc>
          <w:tcPr>
            <w:tcW w:w="817" w:type="dxa"/>
          </w:tcPr>
          <w:p w:rsidR="00AA729D" w:rsidRPr="00A8371B" w:rsidRDefault="00AA729D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4253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Индивидуализация обучения (учет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индивидуальны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х особенностей развития: темпа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развития и темпа деятельности), работа по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индивидуальны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 программам начального общего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образования</w:t>
            </w:r>
          </w:p>
        </w:tc>
        <w:tc>
          <w:tcPr>
            <w:tcW w:w="1842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года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Учителя начальных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классов, учителя -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предметники</w:t>
            </w:r>
          </w:p>
        </w:tc>
      </w:tr>
      <w:tr w:rsidR="00AA729D" w:rsidTr="007B7FF3">
        <w:tc>
          <w:tcPr>
            <w:tcW w:w="9038" w:type="dxa"/>
            <w:gridSpan w:val="4"/>
          </w:tcPr>
          <w:p w:rsidR="00AA729D" w:rsidRPr="00A8371B" w:rsidRDefault="00AA729D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 Эффективная организация физкультурно-оздоровительной работы</w:t>
            </w:r>
          </w:p>
        </w:tc>
      </w:tr>
      <w:tr w:rsidR="00AA729D" w:rsidTr="00AA729D">
        <w:tc>
          <w:tcPr>
            <w:tcW w:w="817" w:type="dxa"/>
          </w:tcPr>
          <w:p w:rsidR="00AA729D" w:rsidRPr="00A8371B" w:rsidRDefault="00AA729D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4253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Полноценная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эффективная работа с учащимися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всех групп здор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овья (на уроках физкультуры, в секциях и т. п.) </w:t>
            </w:r>
          </w:p>
        </w:tc>
        <w:tc>
          <w:tcPr>
            <w:tcW w:w="1842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года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Администрация,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учителя физической</w:t>
            </w:r>
          </w:p>
          <w:p w:rsidR="00AA729D" w:rsidRPr="00A8371B" w:rsidRDefault="00AA729D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культуры </w:t>
            </w:r>
          </w:p>
        </w:tc>
      </w:tr>
      <w:tr w:rsidR="00AA729D" w:rsidTr="00AA729D">
        <w:tc>
          <w:tcPr>
            <w:tcW w:w="817" w:type="dxa"/>
          </w:tcPr>
          <w:p w:rsidR="00AA729D" w:rsidRPr="00A8371B" w:rsidRDefault="00AA729D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253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Рациональная и соответствующ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ая организация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уроков физической культуры и занятий активно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-двигательного характера на уровне начального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общего образования</w:t>
            </w:r>
          </w:p>
        </w:tc>
        <w:tc>
          <w:tcPr>
            <w:tcW w:w="1842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года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Учителя физической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культуры, учителя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начальных классов </w:t>
            </w:r>
          </w:p>
        </w:tc>
      </w:tr>
      <w:tr w:rsidR="00AA729D" w:rsidTr="00AA729D">
        <w:tc>
          <w:tcPr>
            <w:tcW w:w="817" w:type="dxa"/>
          </w:tcPr>
          <w:p w:rsidR="00AA729D" w:rsidRPr="00A8371B" w:rsidRDefault="00AA729D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4253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Организация занятий по лечебной физкультуре </w:t>
            </w:r>
          </w:p>
        </w:tc>
        <w:tc>
          <w:tcPr>
            <w:tcW w:w="1842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ние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2126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Учителя физической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культуры </w:t>
            </w:r>
          </w:p>
        </w:tc>
      </w:tr>
      <w:tr w:rsidR="00AA729D" w:rsidTr="00AA729D">
        <w:tc>
          <w:tcPr>
            <w:tcW w:w="817" w:type="dxa"/>
          </w:tcPr>
          <w:p w:rsidR="00AA729D" w:rsidRPr="00A8371B" w:rsidRDefault="00AA729D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4253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Организация динамической перемены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активных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движений (динамической паузы)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между уроками</w:t>
            </w:r>
          </w:p>
        </w:tc>
        <w:tc>
          <w:tcPr>
            <w:tcW w:w="1842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года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Учителя начальных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классов, учителя -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предметники</w:t>
            </w:r>
          </w:p>
        </w:tc>
      </w:tr>
      <w:tr w:rsidR="00AA729D" w:rsidTr="00AA729D">
        <w:tc>
          <w:tcPr>
            <w:tcW w:w="817" w:type="dxa"/>
          </w:tcPr>
          <w:p w:rsidR="00AA729D" w:rsidRPr="00A8371B" w:rsidRDefault="00AA729D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4253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ция физкультминуток на уроках,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способству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ющих эмоциональной разгрузке и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ышению двигательной активности </w:t>
            </w:r>
          </w:p>
        </w:tc>
        <w:tc>
          <w:tcPr>
            <w:tcW w:w="1842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года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Учителя начальных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классов, учителя -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предметники </w:t>
            </w:r>
          </w:p>
        </w:tc>
      </w:tr>
      <w:tr w:rsidR="00AA729D" w:rsidTr="00AA729D">
        <w:tc>
          <w:tcPr>
            <w:tcW w:w="817" w:type="dxa"/>
          </w:tcPr>
          <w:p w:rsidR="00AA729D" w:rsidRPr="00A8371B" w:rsidRDefault="00AA729D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4253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ция работы спортивных секций и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ие условий для их эффективного функционирования </w:t>
            </w:r>
          </w:p>
        </w:tc>
        <w:tc>
          <w:tcPr>
            <w:tcW w:w="1842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года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Учителя физической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ультуры </w:t>
            </w:r>
          </w:p>
        </w:tc>
      </w:tr>
      <w:tr w:rsidR="00AA729D" w:rsidTr="00AA729D">
        <w:tc>
          <w:tcPr>
            <w:tcW w:w="817" w:type="dxa"/>
          </w:tcPr>
          <w:p w:rsidR="00AA729D" w:rsidRPr="00A8371B" w:rsidRDefault="00AA729D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3.7</w:t>
            </w:r>
          </w:p>
        </w:tc>
        <w:tc>
          <w:tcPr>
            <w:tcW w:w="4253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Регулярное проведение спортивно</w:t>
            </w:r>
            <w:r w:rsidR="00BB47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-оздоровительных мероприятий (дней спорта,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соревнований, олимпиад, походов и т. п.)</w:t>
            </w:r>
          </w:p>
        </w:tc>
        <w:tc>
          <w:tcPr>
            <w:tcW w:w="1842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года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Администрация, 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учителя физической</w:t>
            </w:r>
          </w:p>
          <w:p w:rsidR="00AA729D" w:rsidRPr="00A8371B" w:rsidRDefault="00AA729D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культуры</w:t>
            </w:r>
          </w:p>
        </w:tc>
      </w:tr>
      <w:tr w:rsidR="00BB47B7" w:rsidTr="007B7FF3">
        <w:tc>
          <w:tcPr>
            <w:tcW w:w="9038" w:type="dxa"/>
            <w:gridSpan w:val="4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4. Реализации дополнительных образовательных программ </w:t>
            </w:r>
          </w:p>
          <w:p w:rsidR="00BB47B7" w:rsidRPr="00A8371B" w:rsidRDefault="00BB47B7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47B7" w:rsidTr="00AA729D">
        <w:tc>
          <w:tcPr>
            <w:tcW w:w="817" w:type="dxa"/>
          </w:tcPr>
          <w:p w:rsidR="00BB47B7" w:rsidRPr="00A8371B" w:rsidRDefault="00BB47B7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4253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Внедре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ние в систему работы программ,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направленных на формирование ценности </w:t>
            </w:r>
          </w:p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здоровья и здор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ового образа жизни, в качестве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отдельн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ых образовательных модулей или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компонентов, включенных в учебный процесс </w:t>
            </w:r>
          </w:p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(ЛФК, ритмика)</w:t>
            </w:r>
          </w:p>
        </w:tc>
        <w:tc>
          <w:tcPr>
            <w:tcW w:w="1842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Апрель -</w:t>
            </w:r>
          </w:p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август </w:t>
            </w:r>
          </w:p>
          <w:p w:rsidR="00BB47B7" w:rsidRPr="00A8371B" w:rsidRDefault="00BB47B7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Администрация, </w:t>
            </w:r>
          </w:p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учителя физической</w:t>
            </w:r>
          </w:p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культуры, учителя </w:t>
            </w:r>
          </w:p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начальных классов, </w:t>
            </w:r>
          </w:p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учителя – </w:t>
            </w:r>
          </w:p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предметники, </w:t>
            </w:r>
          </w:p>
          <w:p w:rsidR="00BB47B7" w:rsidRPr="00A8371B" w:rsidRDefault="00BB47B7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психолог </w:t>
            </w:r>
          </w:p>
        </w:tc>
      </w:tr>
      <w:tr w:rsidR="00BB47B7" w:rsidTr="007B7FF3">
        <w:tc>
          <w:tcPr>
            <w:tcW w:w="9038" w:type="dxa"/>
            <w:gridSpan w:val="4"/>
          </w:tcPr>
          <w:p w:rsidR="00BB47B7" w:rsidRPr="00A8371B" w:rsidRDefault="00BB47B7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5. Организация профилактических и оздоровите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льных мероприятий для учащихся </w:t>
            </w:r>
          </w:p>
        </w:tc>
      </w:tr>
      <w:tr w:rsidR="00BB47B7" w:rsidTr="00AA729D">
        <w:tc>
          <w:tcPr>
            <w:tcW w:w="817" w:type="dxa"/>
          </w:tcPr>
          <w:p w:rsidR="00BB47B7" w:rsidRPr="00A8371B" w:rsidRDefault="00BB47B7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4253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качественного и рационального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питания школьников</w:t>
            </w:r>
          </w:p>
        </w:tc>
        <w:tc>
          <w:tcPr>
            <w:tcW w:w="1842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</w:p>
          <w:p w:rsidR="00BB47B7" w:rsidRPr="00A8371B" w:rsidRDefault="00BB47B7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года </w:t>
            </w:r>
          </w:p>
        </w:tc>
        <w:tc>
          <w:tcPr>
            <w:tcW w:w="2126" w:type="dxa"/>
          </w:tcPr>
          <w:p w:rsidR="00BB47B7" w:rsidRPr="00A8371B" w:rsidRDefault="00BB47B7" w:rsidP="00AA72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Заведующая столовой </w:t>
            </w:r>
          </w:p>
        </w:tc>
      </w:tr>
      <w:tr w:rsidR="00BB47B7" w:rsidTr="00AA729D">
        <w:tc>
          <w:tcPr>
            <w:tcW w:w="817" w:type="dxa"/>
          </w:tcPr>
          <w:p w:rsidR="00BB47B7" w:rsidRPr="00A8371B" w:rsidRDefault="00BB47B7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4253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Работа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 профилактике нарушений опорно-двигательного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аппарата</w:t>
            </w:r>
          </w:p>
        </w:tc>
        <w:tc>
          <w:tcPr>
            <w:tcW w:w="1842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года </w:t>
            </w:r>
          </w:p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Учителя начальных классов, учителя -предметники,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родители</w:t>
            </w:r>
          </w:p>
        </w:tc>
      </w:tr>
      <w:tr w:rsidR="00BB47B7" w:rsidTr="00AA729D">
        <w:tc>
          <w:tcPr>
            <w:tcW w:w="817" w:type="dxa"/>
          </w:tcPr>
          <w:p w:rsidR="00BB47B7" w:rsidRPr="00A8371B" w:rsidRDefault="00BB47B7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5.3</w:t>
            </w:r>
          </w:p>
        </w:tc>
        <w:tc>
          <w:tcPr>
            <w:tcW w:w="4253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Психопрофилакти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ческая работа, направленная на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повышение степени устой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чивости при стрессовых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ситуациях</w:t>
            </w:r>
          </w:p>
        </w:tc>
        <w:tc>
          <w:tcPr>
            <w:tcW w:w="1842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года </w:t>
            </w:r>
          </w:p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Психолог</w:t>
            </w:r>
          </w:p>
        </w:tc>
      </w:tr>
      <w:tr w:rsidR="00BB47B7" w:rsidTr="00AA729D">
        <w:tc>
          <w:tcPr>
            <w:tcW w:w="817" w:type="dxa"/>
          </w:tcPr>
          <w:p w:rsidR="00BB47B7" w:rsidRPr="00A8371B" w:rsidRDefault="00BB47B7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5.4</w:t>
            </w:r>
          </w:p>
        </w:tc>
        <w:tc>
          <w:tcPr>
            <w:tcW w:w="4253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Работа по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рофилактике нарушения зрения у школьников </w:t>
            </w:r>
          </w:p>
        </w:tc>
        <w:tc>
          <w:tcPr>
            <w:tcW w:w="1842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года </w:t>
            </w:r>
          </w:p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Учителя -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предметники </w:t>
            </w:r>
          </w:p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47B7" w:rsidTr="00AA729D">
        <w:tc>
          <w:tcPr>
            <w:tcW w:w="817" w:type="dxa"/>
          </w:tcPr>
          <w:p w:rsidR="00BB47B7" w:rsidRPr="00A8371B" w:rsidRDefault="00BB47B7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5.5</w:t>
            </w:r>
          </w:p>
        </w:tc>
        <w:tc>
          <w:tcPr>
            <w:tcW w:w="4253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Работа по закаливанию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учащихся 1-4 классов</w:t>
            </w:r>
          </w:p>
        </w:tc>
        <w:tc>
          <w:tcPr>
            <w:tcW w:w="1842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года </w:t>
            </w:r>
          </w:p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Учителя физической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культуры,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одители </w:t>
            </w:r>
          </w:p>
        </w:tc>
      </w:tr>
      <w:tr w:rsidR="00BB47B7" w:rsidTr="007B7FF3">
        <w:tc>
          <w:tcPr>
            <w:tcW w:w="9038" w:type="dxa"/>
            <w:gridSpan w:val="4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6. Просветительско-воспитательная работа с учащимися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направленная на формирование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ценностного отношения к здо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ровью и здоровому образу жизни </w:t>
            </w:r>
          </w:p>
        </w:tc>
      </w:tr>
      <w:tr w:rsidR="00BB47B7" w:rsidTr="00AA729D">
        <w:tc>
          <w:tcPr>
            <w:tcW w:w="817" w:type="dxa"/>
          </w:tcPr>
          <w:p w:rsidR="00BB47B7" w:rsidRPr="00A8371B" w:rsidRDefault="00BB47B7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4253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ение классных часов на темы по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формированию ценности здоровья и здорового </w:t>
            </w:r>
          </w:p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образа жизни </w:t>
            </w:r>
          </w:p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чение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года </w:t>
            </w:r>
          </w:p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Педагог – организатор, учителя начальных классов, учителя -предметники </w:t>
            </w:r>
          </w:p>
        </w:tc>
      </w:tr>
      <w:tr w:rsidR="00BB47B7" w:rsidTr="00AA729D">
        <w:tc>
          <w:tcPr>
            <w:tcW w:w="817" w:type="dxa"/>
          </w:tcPr>
          <w:p w:rsidR="00BB47B7" w:rsidRPr="00A8371B" w:rsidRDefault="00BB47B7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6.2</w:t>
            </w:r>
          </w:p>
        </w:tc>
        <w:tc>
          <w:tcPr>
            <w:tcW w:w="4253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ия и проведение Дней здоровья,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конкурсов, олимп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иад, спортивных праздников для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школьников с участием педагогов и родителей</w:t>
            </w:r>
          </w:p>
        </w:tc>
        <w:tc>
          <w:tcPr>
            <w:tcW w:w="1842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года </w:t>
            </w:r>
          </w:p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учителя физической</w:t>
            </w:r>
          </w:p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культуры </w:t>
            </w:r>
          </w:p>
        </w:tc>
      </w:tr>
      <w:tr w:rsidR="00BB47B7" w:rsidTr="007B7FF3">
        <w:tc>
          <w:tcPr>
            <w:tcW w:w="9038" w:type="dxa"/>
            <w:gridSpan w:val="4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 Организация просветительской и методической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педагогами, специалистами и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родителями (законными представителями)</w:t>
            </w:r>
          </w:p>
        </w:tc>
      </w:tr>
      <w:tr w:rsidR="00BB47B7" w:rsidTr="00AA729D">
        <w:tc>
          <w:tcPr>
            <w:tcW w:w="817" w:type="dxa"/>
          </w:tcPr>
          <w:p w:rsidR="00BB47B7" w:rsidRPr="00A8371B" w:rsidRDefault="00BB47B7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7.1</w:t>
            </w:r>
          </w:p>
        </w:tc>
        <w:tc>
          <w:tcPr>
            <w:tcW w:w="4253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Лекции, 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минары, консультации, курсы по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различным вопр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осам роста и развития ребенка,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его здор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овья, факторам, положительно и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отрицательно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лияющим на здоровье детей и т.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1842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года </w:t>
            </w:r>
          </w:p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Администрация, учителя начальных классов, учителя -предметники, медицинский работник, психолог,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социальный педагог </w:t>
            </w:r>
          </w:p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47B7" w:rsidTr="00AA729D">
        <w:tc>
          <w:tcPr>
            <w:tcW w:w="817" w:type="dxa"/>
          </w:tcPr>
          <w:p w:rsidR="00BB47B7" w:rsidRPr="00A8371B" w:rsidRDefault="00BB47B7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7.2</w:t>
            </w:r>
          </w:p>
        </w:tc>
        <w:tc>
          <w:tcPr>
            <w:tcW w:w="4253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совместной работы педагогов и родителей (законных представителей) по</w:t>
            </w:r>
          </w:p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спортивных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соревнований, Дней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здоровья, занятий по профилактике вредных </w:t>
            </w:r>
          </w:p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привычек</w:t>
            </w:r>
          </w:p>
        </w:tc>
        <w:tc>
          <w:tcPr>
            <w:tcW w:w="1842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Администрация, учителя начальных</w:t>
            </w:r>
          </w:p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классов, учителя </w:t>
            </w:r>
          </w:p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физической культуры </w:t>
            </w:r>
          </w:p>
        </w:tc>
      </w:tr>
      <w:tr w:rsidR="00BB47B7" w:rsidTr="00AA729D">
        <w:tc>
          <w:tcPr>
            <w:tcW w:w="817" w:type="dxa"/>
          </w:tcPr>
          <w:p w:rsidR="00BB47B7" w:rsidRPr="00A8371B" w:rsidRDefault="00BB47B7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7.3</w:t>
            </w:r>
          </w:p>
        </w:tc>
        <w:tc>
          <w:tcPr>
            <w:tcW w:w="4253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Индивидуальны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 беседы с родителями учащихся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вопросам 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хранения и укрепления здоровья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учащихся и профилактике вредных привычек </w:t>
            </w:r>
          </w:p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года </w:t>
            </w:r>
          </w:p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Психолог, социальный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едагог, учителя начальных классов, учителя -предметники </w:t>
            </w:r>
          </w:p>
        </w:tc>
      </w:tr>
      <w:tr w:rsidR="00BB47B7" w:rsidTr="007B7FF3">
        <w:tc>
          <w:tcPr>
            <w:tcW w:w="9038" w:type="dxa"/>
            <w:gridSpan w:val="4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8. Внешние связи школы в рамках реализации программы </w:t>
            </w:r>
          </w:p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47B7" w:rsidTr="00AA729D">
        <w:tc>
          <w:tcPr>
            <w:tcW w:w="817" w:type="dxa"/>
          </w:tcPr>
          <w:p w:rsidR="00BB47B7" w:rsidRPr="00A8371B" w:rsidRDefault="00BB47B7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8.1</w:t>
            </w:r>
          </w:p>
        </w:tc>
        <w:tc>
          <w:tcPr>
            <w:tcW w:w="4253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Установл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ение связей и сотрудничество с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ми и другими заинтересованными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организациями </w:t>
            </w:r>
          </w:p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года </w:t>
            </w:r>
          </w:p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Администрация,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учителя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начальных классов, учителя – предметники </w:t>
            </w:r>
          </w:p>
        </w:tc>
      </w:tr>
      <w:tr w:rsidR="00BB47B7" w:rsidTr="00AA729D">
        <w:tc>
          <w:tcPr>
            <w:tcW w:w="817" w:type="dxa"/>
          </w:tcPr>
          <w:p w:rsidR="00BB47B7" w:rsidRPr="00A8371B" w:rsidRDefault="00BB47B7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8.2</w:t>
            </w:r>
          </w:p>
        </w:tc>
        <w:tc>
          <w:tcPr>
            <w:tcW w:w="4253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Привле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чение внебюджетных средств для реализации программы. </w:t>
            </w:r>
          </w:p>
        </w:tc>
        <w:tc>
          <w:tcPr>
            <w:tcW w:w="1842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года </w:t>
            </w:r>
          </w:p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Администрация, родители </w:t>
            </w:r>
          </w:p>
        </w:tc>
      </w:tr>
      <w:tr w:rsidR="00BB47B7" w:rsidTr="00AA729D">
        <w:tc>
          <w:tcPr>
            <w:tcW w:w="817" w:type="dxa"/>
          </w:tcPr>
          <w:p w:rsidR="00BB47B7" w:rsidRPr="00A8371B" w:rsidRDefault="00BB47B7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8.3</w:t>
            </w:r>
          </w:p>
        </w:tc>
        <w:tc>
          <w:tcPr>
            <w:tcW w:w="4253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Популяри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зация форм здоровьесберегающей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еятельности через все доступные средства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массовой информации </w:t>
            </w:r>
          </w:p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года </w:t>
            </w:r>
          </w:p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BB47B7" w:rsidRPr="00A8371B" w:rsidRDefault="00BB47B7" w:rsidP="00BB47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Администрация, учителя начальных классов, учителя -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предметники</w:t>
            </w:r>
          </w:p>
        </w:tc>
      </w:tr>
    </w:tbl>
    <w:p w:rsidR="00A8371B" w:rsidRPr="00A8371B" w:rsidRDefault="00A8371B" w:rsidP="00BB47B7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На этапе начальной школы на первое место в урочной и внеурочной деятельности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выдвигается опыт применения формируемых усилиями всех уче</w:t>
      </w:r>
      <w:r w:rsidR="00BB47B7">
        <w:rPr>
          <w:rFonts w:ascii="Times New Roman" w:eastAsia="Times New Roman" w:hAnsi="Times New Roman"/>
          <w:sz w:val="24"/>
          <w:szCs w:val="24"/>
          <w:lang w:eastAsia="ar-SA"/>
        </w:rPr>
        <w:t xml:space="preserve">бных предметов базовых учебных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действий, социальных норм поведения, направленных на сох</w:t>
      </w:r>
      <w:r w:rsidR="00BB47B7">
        <w:rPr>
          <w:rFonts w:ascii="Times New Roman" w:eastAsia="Times New Roman" w:hAnsi="Times New Roman"/>
          <w:sz w:val="24"/>
          <w:szCs w:val="24"/>
          <w:lang w:eastAsia="ar-SA"/>
        </w:rPr>
        <w:t xml:space="preserve">ранение здоровья и обеспечение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экологической безопасности человека и природы. Формирует</w:t>
      </w:r>
      <w:r w:rsidR="00BB47B7">
        <w:rPr>
          <w:rFonts w:ascii="Times New Roman" w:eastAsia="Times New Roman" w:hAnsi="Times New Roman"/>
          <w:sz w:val="24"/>
          <w:szCs w:val="24"/>
          <w:lang w:eastAsia="ar-SA"/>
        </w:rPr>
        <w:t xml:space="preserve">ся личный опыт самоограничения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при решении ключевого противоречия экологического сознания этого возраста «хочу </w:t>
      </w:r>
      <w:r w:rsidR="00BB47B7">
        <w:rPr>
          <w:rFonts w:ascii="Times New Roman" w:eastAsia="Times New Roman" w:hAnsi="Times New Roman"/>
          <w:sz w:val="24"/>
          <w:szCs w:val="24"/>
          <w:lang w:eastAsia="ar-SA"/>
        </w:rPr>
        <w:t xml:space="preserve">– нельзя»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го эмоционального переживания. </w:t>
      </w:r>
    </w:p>
    <w:p w:rsidR="00A8371B" w:rsidRPr="009A7E90" w:rsidRDefault="009A7E90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Механизмы реализации программы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1. Обновления и дополнительного оснащения материально-технической базы школы для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расширения возможностей приобщения обучающихся к занятиям физкультурой и спортом.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2. Оптимизация расписания уроков и внеурочной деятельности школьников.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3. Изменения в структуре уроков, позволяющие включить в них различные виды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физкультурных и оздоровительных пауз.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4. Организация совместной деятельности школы, муниципального лечебно</w:t>
      </w:r>
      <w:r w:rsidR="00BB47B7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профилактиче</w:t>
      </w:r>
      <w:r w:rsidR="00BB47B7">
        <w:rPr>
          <w:rFonts w:ascii="Times New Roman" w:eastAsia="Times New Roman" w:hAnsi="Times New Roman"/>
          <w:sz w:val="24"/>
          <w:szCs w:val="24"/>
          <w:lang w:eastAsia="ar-SA"/>
        </w:rPr>
        <w:t xml:space="preserve">ского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учреждения </w:t>
      </w:r>
      <w:r w:rsidR="00BB47B7">
        <w:rPr>
          <w:rFonts w:ascii="Times New Roman" w:eastAsia="Times New Roman" w:hAnsi="Times New Roman"/>
          <w:sz w:val="24"/>
          <w:szCs w:val="24"/>
          <w:lang w:eastAsia="ar-SA"/>
        </w:rPr>
        <w:t>Среднинской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участковой больницы и др.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5. Разработки и внедрения системы самооценки уровня здоровья и самооздоровления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человека.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6. Проведения мониторинга здоровья для создания банка данных о динамике здоровья,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получение оперативных, долгосрочных данных о психическом и физическом состоянии учащихся. </w:t>
      </w:r>
    </w:p>
    <w:p w:rsidR="00A8371B" w:rsidRPr="009A7E90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A7E90">
        <w:rPr>
          <w:rFonts w:ascii="Times New Roman" w:eastAsia="Times New Roman" w:hAnsi="Times New Roman"/>
          <w:b/>
          <w:sz w:val="24"/>
          <w:szCs w:val="24"/>
          <w:lang w:eastAsia="ar-SA"/>
        </w:rPr>
        <w:t>Планируемые р</w:t>
      </w:r>
      <w:r w:rsidR="009A7E9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езультаты реализации программы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-социально поощряемых стереотипов поведения в окружающей среде;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-социальных норм экологически безопасного поведения;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-первичных экологических представлений, адекватных научным знаниям;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-личного опыта эмоционально-ценностных сопереживаний пр</w:t>
      </w:r>
      <w:r w:rsid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иродным объектам, мотивирующих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на действия в интересах безопасности жизни, здоровья челов</w:t>
      </w:r>
      <w:r w:rsid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ека и окружающей его среды при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решении ключевого противоречия экологического сознания этого возраста «хочу-нельзя»;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-коллективно-распределённого опыта применения базовых учебных действий в практических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действиях по организации здоровьесберегающего уклада школьной жизни, учёбы, быта;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-формирование у обучающихся представлений о</w:t>
      </w:r>
      <w:r w:rsid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б основах экологии, здорового и безопасного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образа жизни;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-улучшение показателей здоровья учащихся;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-повышение экологической культуры всех участников образовательного процесса;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-наличие стабильного благоприятного психологического климата, обеспе</w:t>
      </w:r>
      <w:r w:rsid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чивающего высокий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образовател</w:t>
      </w:r>
      <w:r w:rsid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ьный и воспитательный уровень. </w:t>
      </w:r>
    </w:p>
    <w:p w:rsidR="00A8371B" w:rsidRPr="009A7E90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A7E9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Методика и инструментарий мониторинга планируемых результатов </w:t>
      </w:r>
    </w:p>
    <w:p w:rsidR="009A7E90" w:rsidRDefault="00A8371B" w:rsidP="009A7E9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Для отслеживания достижения планируемых результатов в части экологической грамотности и формирования элементов экосистемной познавательной модели, </w:t>
      </w:r>
      <w:r w:rsid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здорового и безопасного образа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жизни у обучающихся используется методика и инструментари</w:t>
      </w:r>
      <w:r w:rsid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й, предусмотренный программами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о отдельным учебным предметам. </w:t>
      </w:r>
    </w:p>
    <w:p w:rsidR="009A7E90" w:rsidRDefault="00A8371B" w:rsidP="009A7E9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Мониторинг будет осуществляться педагогами и кл</w:t>
      </w:r>
      <w:r w:rsid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ассными руководителями в форме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педагогического наблюдения, анкети</w:t>
      </w:r>
      <w:r w:rsid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рования, опроса, тестирования. </w:t>
      </w:r>
    </w:p>
    <w:p w:rsidR="009A7E90" w:rsidRDefault="00A8371B" w:rsidP="009A7E9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Работа по формированию здорового образа жизни начинает</w:t>
      </w:r>
      <w:r w:rsid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ся с анкетирования обучающихся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и их родителей, которое помогает быстро выявить отно</w:t>
      </w:r>
      <w:r w:rsid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шение детей к своему здоровью. </w:t>
      </w:r>
    </w:p>
    <w:p w:rsidR="00A8371B" w:rsidRPr="00A8371B" w:rsidRDefault="00A8371B" w:rsidP="009A7E9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Инструментарий мониторинга: анкеты; тестирование; опросы; наблюдения; </w:t>
      </w:r>
    </w:p>
    <w:p w:rsidR="009A7E90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диагностические методики; комплексная оценка состояния зд</w:t>
      </w:r>
      <w:r w:rsid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оровья (проводит медработник);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оценка функционального состояния и уровня физической подг</w:t>
      </w:r>
      <w:r w:rsid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отовленности (проводит учитель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физической культуры); оценка уровня социально-психологиче</w:t>
      </w:r>
      <w:r w:rsid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ской адаптации к школе, оценка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уровня тревожности (проводит педагог-психолог); анализ </w:t>
      </w:r>
      <w:r w:rsid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данных по группам здоровья, по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школьному травматизму; проверка гигиенического состояни</w:t>
      </w:r>
      <w:r w:rsid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я школы перед началом учебного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года; контроль учебной нагрузки при организации образ</w:t>
      </w:r>
      <w:r w:rsid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овательного процесса; контроль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соблюдения санит</w:t>
      </w:r>
      <w:r w:rsid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арно-гигиенических требований.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1. Анкеты: «Хорошо ли ребёнку в школе», «Самочувствие школьника и физминутки»,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«Режим дня», «Изучение удовлетворённости родителей дозировкой домашних заданий»,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«Изучение мнения родителей о влиянии школьного режима дня на здоровье школьника»,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«Изучение удовлетворённости родителей учебной нагрузкой</w:t>
      </w:r>
      <w:r w:rsid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 ребёнка», «Я и природа» и др.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2. Диагностические методики: «Градусник», «Настроение», «Солнце, тучка, дождик»,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диагностика уровня школьной тревожности, самооценка школьных ситуаций, шкала тревожности </w:t>
      </w:r>
    </w:p>
    <w:p w:rsidR="00A8371B" w:rsidRPr="00A8371B" w:rsidRDefault="009A7E90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и др.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3. Тесты: «Можно ли ваш образ жизни назвать здоровым», «В хорошей ли вы форме?»,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«Знаете ли вы, как обезопасить свою жизнь и здоровье?», тест </w:t>
      </w:r>
      <w:r w:rsid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-анкета ориентировочной оценки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риска нарушений здоровья учащегося, тест -анкета дл</w:t>
      </w:r>
      <w:r w:rsid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я ориентировочной оценки риска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нарушений зрения, тест – анкета для самооценки школьн</w:t>
      </w:r>
      <w:r w:rsid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иками факторов риска ухудшения здоровья и др.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4. Опросы: отношение к своему здоровью, отношение к здоровому образу жизни,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ценностные устано</w:t>
      </w:r>
      <w:r w:rsid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вки, отношение к природе и др. </w:t>
      </w:r>
    </w:p>
    <w:p w:rsidR="00A8371B" w:rsidRPr="009A7E90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A7E90">
        <w:rPr>
          <w:rFonts w:ascii="Times New Roman" w:eastAsia="Times New Roman" w:hAnsi="Times New Roman"/>
          <w:b/>
          <w:sz w:val="24"/>
          <w:szCs w:val="24"/>
          <w:lang w:eastAsia="ar-SA"/>
        </w:rPr>
        <w:t>Оценка эффе</w:t>
      </w:r>
      <w:r w:rsidR="009A7E9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ктивности реализации программы </w:t>
      </w:r>
    </w:p>
    <w:p w:rsidR="00A8371B" w:rsidRPr="00A8371B" w:rsidRDefault="00A8371B" w:rsidP="009A7E9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Основные результаты реализации программы формирования культуры здорового и </w:t>
      </w:r>
    </w:p>
    <w:p w:rsidR="009A7E90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безопасного образа жизни обучающихся оцениваются в р</w:t>
      </w:r>
      <w:r w:rsid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амках мониторинговых процедур,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предусматривающих выявление: динамики сезонных з</w:t>
      </w:r>
      <w:r w:rsid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аболеваний; динамики школьного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травматизма; ут</w:t>
      </w:r>
      <w:r w:rsidR="009A7E90">
        <w:rPr>
          <w:rFonts w:ascii="Times New Roman" w:eastAsia="Times New Roman" w:hAnsi="Times New Roman"/>
          <w:sz w:val="24"/>
          <w:szCs w:val="24"/>
          <w:lang w:eastAsia="ar-SA"/>
        </w:rPr>
        <w:t>омляемости обучающихся и т.п.: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A7E90" w:rsidRDefault="00A8371B" w:rsidP="00A8371B">
      <w:pPr>
        <w:pStyle w:val="a8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через анкетирование родителей и обучающихся; </w:t>
      </w:r>
    </w:p>
    <w:p w:rsidR="009A7E90" w:rsidRDefault="00A8371B" w:rsidP="00A8371B">
      <w:pPr>
        <w:pStyle w:val="a8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7E9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через психологические тестирования: в 1-ых классах– адаптация к школе, 2-4 классы – учебная мотивация, 4-ые классы – готовность к переходу в среднюю школу; </w:t>
      </w:r>
    </w:p>
    <w:p w:rsidR="009A7E90" w:rsidRDefault="00A8371B" w:rsidP="00A8371B">
      <w:pPr>
        <w:pStyle w:val="a8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.в рамках мониторинговых процедур, предусматривающих выявление: динамики сезонных заболеваний; динамики школьного травматизма; утомляемости учащихся и т.п. </w:t>
      </w:r>
    </w:p>
    <w:p w:rsidR="009A7E90" w:rsidRDefault="00A8371B" w:rsidP="00A8371B">
      <w:pPr>
        <w:pStyle w:val="a8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через мониторинг занятости детей в спортивных секциях, кружках; </w:t>
      </w:r>
    </w:p>
    <w:p w:rsidR="00A8371B" w:rsidRPr="009A7E90" w:rsidRDefault="00A8371B" w:rsidP="00A8371B">
      <w:pPr>
        <w:pStyle w:val="a8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через мониторинг учета заболеваемости обучающихся (медицинский работник). </w:t>
      </w:r>
    </w:p>
    <w:p w:rsidR="00A8371B" w:rsidRPr="00A8371B" w:rsidRDefault="00A8371B" w:rsidP="009A7E9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Развиваемые у учащихся в образовательном процессе компетенции в области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здоровьсбережения выявляются в процессе урочной и внеурочно</w:t>
      </w:r>
      <w:r w:rsid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й работы. На уроках в процессе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обсуждения вопросов, связанных с охраной и укреплением здоров</w:t>
      </w:r>
      <w:r w:rsid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ья. Во внеурочной деятельности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 процессе реализации дополнительных программ оздоровительной направленности.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7E90">
        <w:rPr>
          <w:rFonts w:ascii="Times New Roman" w:eastAsia="Times New Roman" w:hAnsi="Times New Roman"/>
          <w:b/>
          <w:sz w:val="24"/>
          <w:szCs w:val="24"/>
          <w:lang w:eastAsia="ar-SA"/>
        </w:rPr>
        <w:t>Критерии сформированности культуры здоровья</w:t>
      </w:r>
      <w:r w:rsid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1. Наличие знаний: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 природе и экологии;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 здоровье и ЗОЖ;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-об угрозах здоровью;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 преимуществах ЗОЖ.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2. Жизнедеятельность: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-наличие мотивации на принятие культурных норм и правил;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-опыт самостоятельной деятельности по сохранению и укреплению здоровья.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-опыт сохранения природных ценностей. </w:t>
      </w:r>
    </w:p>
    <w:p w:rsidR="00A8371B" w:rsidRPr="009A7E90" w:rsidRDefault="009A7E90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A7E9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Показатели: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-знания о сохранении своего здоровья, факторах риска и способностей его укрепления; о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здоровой семье, роли родителе</w:t>
      </w:r>
      <w:r w:rsid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й в воспитании здоровых детей;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-умения и навыки безопасного, здорового поведения (питания,</w:t>
      </w:r>
      <w:r w:rsid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 общения, быта, труда, отдыха,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досуга и т.д.), исключающих жест</w:t>
      </w:r>
      <w:r w:rsid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окость, насилие над личностью;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-негативное отношение к</w:t>
      </w:r>
      <w:r w:rsid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 табаку, алкоголю, наркотикам;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-занятие физкультурой, закаливание и совершенствование физических способностей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во</w:t>
      </w:r>
      <w:r w:rsid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зможностей организма человека;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-сод</w:t>
      </w:r>
      <w:r w:rsidR="009A7E90">
        <w:rPr>
          <w:rFonts w:ascii="Times New Roman" w:eastAsia="Times New Roman" w:hAnsi="Times New Roman"/>
          <w:sz w:val="24"/>
          <w:szCs w:val="24"/>
          <w:lang w:eastAsia="ar-SA"/>
        </w:rPr>
        <w:t xml:space="preserve">ержательный, культурный досуг. </w:t>
      </w:r>
    </w:p>
    <w:p w:rsidR="00A8371B" w:rsidRPr="009A7E90" w:rsidRDefault="00A8371B" w:rsidP="009A7E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A7E90">
        <w:rPr>
          <w:rFonts w:ascii="Times New Roman" w:eastAsia="Times New Roman" w:hAnsi="Times New Roman"/>
          <w:b/>
          <w:sz w:val="24"/>
          <w:szCs w:val="24"/>
          <w:lang w:eastAsia="ar-SA"/>
        </w:rPr>
        <w:t>Планируемые результаты формирования экологической культуры здорового и безопасногообраза жизни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9A7E90" w:rsidRPr="009A7E90" w:rsidTr="009A7E90">
        <w:tc>
          <w:tcPr>
            <w:tcW w:w="4785" w:type="dxa"/>
          </w:tcPr>
          <w:p w:rsidR="009A7E90" w:rsidRPr="009A7E90" w:rsidRDefault="009A7E90" w:rsidP="009A7E9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7E9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Направление</w:t>
            </w:r>
          </w:p>
        </w:tc>
        <w:tc>
          <w:tcPr>
            <w:tcW w:w="4786" w:type="dxa"/>
          </w:tcPr>
          <w:p w:rsidR="009A7E90" w:rsidRPr="009A7E90" w:rsidRDefault="009A7E90" w:rsidP="009A7E9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A7E9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Планируемые результаты</w:t>
            </w:r>
          </w:p>
        </w:tc>
      </w:tr>
      <w:tr w:rsidR="009A7E90" w:rsidTr="009A7E90">
        <w:tc>
          <w:tcPr>
            <w:tcW w:w="4785" w:type="dxa"/>
          </w:tcPr>
          <w:p w:rsidR="009A7E90" w:rsidRDefault="0071253F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Формирование ценностного отношения к природе, к здоровью и здоровому образу жизни</w:t>
            </w:r>
          </w:p>
        </w:tc>
        <w:tc>
          <w:tcPr>
            <w:tcW w:w="4786" w:type="dxa"/>
          </w:tcPr>
          <w:p w:rsidR="0071253F" w:rsidRPr="00A8371B" w:rsidRDefault="0071253F" w:rsidP="0071253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1.У обуча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ющихся сформировано ценностное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отношение к природе, к своему здоровью, </w:t>
            </w:r>
          </w:p>
          <w:p w:rsidR="0071253F" w:rsidRPr="00A8371B" w:rsidRDefault="0071253F" w:rsidP="0071253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здоровью близких и окружающих людей. </w:t>
            </w:r>
          </w:p>
          <w:p w:rsidR="0071253F" w:rsidRPr="00A8371B" w:rsidRDefault="0071253F" w:rsidP="0071253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Обучающиеся имеют элементарные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представления о сохранении природы, </w:t>
            </w:r>
          </w:p>
          <w:p w:rsidR="0071253F" w:rsidRPr="00A8371B" w:rsidRDefault="0071253F" w:rsidP="0071253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физическо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м, нравственном, психическом и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социальном здоровье человека. </w:t>
            </w:r>
          </w:p>
          <w:p w:rsidR="0071253F" w:rsidRPr="00A8371B" w:rsidRDefault="0071253F" w:rsidP="0071253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учающиеся имеют первоначальный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ичный опыт здоровьесберегающей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деятельности. </w:t>
            </w:r>
          </w:p>
          <w:p w:rsidR="0071253F" w:rsidRPr="00A8371B" w:rsidRDefault="0071253F" w:rsidP="0071253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4. Обучающиеся имеют первоначальные представления о роли физической культуры и </w:t>
            </w:r>
          </w:p>
          <w:p w:rsidR="0071253F" w:rsidRPr="00A8371B" w:rsidRDefault="0071253F" w:rsidP="0071253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спорта для здоров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ья человека, его образования,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труда и творчества. </w:t>
            </w:r>
          </w:p>
          <w:p w:rsidR="0071253F" w:rsidRPr="00A8371B" w:rsidRDefault="0071253F" w:rsidP="0071253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Обучающиеся знают о возможном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негативном влиянии компьютерных игр, </w:t>
            </w:r>
          </w:p>
          <w:p w:rsidR="009A7E90" w:rsidRDefault="0071253F" w:rsidP="0071253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телевидения, рекламы на здоровье человека</w:t>
            </w:r>
          </w:p>
        </w:tc>
      </w:tr>
      <w:tr w:rsidR="009A7E90" w:rsidTr="009A7E90">
        <w:tc>
          <w:tcPr>
            <w:tcW w:w="4785" w:type="dxa"/>
          </w:tcPr>
          <w:p w:rsidR="0071253F" w:rsidRPr="00A8371B" w:rsidRDefault="0071253F" w:rsidP="0071253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Создание здоровьесберегающей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инфраструктуры образовательного учреждения </w:t>
            </w:r>
          </w:p>
          <w:p w:rsidR="009A7E90" w:rsidRDefault="009A7E90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71253F" w:rsidRPr="00A8371B" w:rsidRDefault="0071253F" w:rsidP="0071253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Соответствие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остояния и содержания зданий и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помещений санитарным и гигиеническим </w:t>
            </w:r>
          </w:p>
          <w:p w:rsidR="0071253F" w:rsidRPr="00A8371B" w:rsidRDefault="0071253F" w:rsidP="0071253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нормам,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нормам пожарной безопасности,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требованиям охраны здоровья и охраны труда </w:t>
            </w:r>
          </w:p>
          <w:p w:rsidR="009A7E90" w:rsidRDefault="0071253F" w:rsidP="0071253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обучающихся.</w:t>
            </w:r>
          </w:p>
        </w:tc>
      </w:tr>
      <w:tr w:rsidR="009A7E90" w:rsidTr="009A7E90">
        <w:tc>
          <w:tcPr>
            <w:tcW w:w="4785" w:type="dxa"/>
          </w:tcPr>
          <w:p w:rsidR="0071253F" w:rsidRPr="00A8371B" w:rsidRDefault="0071253F" w:rsidP="0071253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Рациональна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я организация образовательного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процесса </w:t>
            </w:r>
          </w:p>
          <w:p w:rsidR="009A7E90" w:rsidRDefault="009A7E90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9A7E90" w:rsidRDefault="0071253F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Соблюдение гигиенических норм и треб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ований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объ.му учебной и внеучебной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нагрузки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(выполнение домашних заданий,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занятия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кружках и спортивных секциях)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учащихся на всех этапах обучения.</w:t>
            </w:r>
          </w:p>
        </w:tc>
      </w:tr>
      <w:tr w:rsidR="009A7E90" w:rsidTr="009A7E90">
        <w:tc>
          <w:tcPr>
            <w:tcW w:w="4785" w:type="dxa"/>
          </w:tcPr>
          <w:p w:rsidR="009A7E90" w:rsidRDefault="0071253F" w:rsidP="0071253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физкультурно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оздоровительной работы</w:t>
            </w:r>
          </w:p>
        </w:tc>
        <w:tc>
          <w:tcPr>
            <w:tcW w:w="4786" w:type="dxa"/>
          </w:tcPr>
          <w:p w:rsidR="007B7FF3" w:rsidRPr="00A8371B" w:rsidRDefault="007B7FF3" w:rsidP="007B7FF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оценная и эффективная работа с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обучающимися всех групп здоровья (на уроках </w:t>
            </w:r>
          </w:p>
          <w:p w:rsidR="007B7FF3" w:rsidRPr="00A8371B" w:rsidRDefault="007B7FF3" w:rsidP="007B7FF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физкультуры, в секциях). </w:t>
            </w:r>
          </w:p>
          <w:p w:rsidR="007B7FF3" w:rsidRPr="00A8371B" w:rsidRDefault="007B7FF3" w:rsidP="007B7FF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Рациональная и соответствующая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организация уроков физической культуры и </w:t>
            </w:r>
          </w:p>
          <w:p w:rsidR="009A7E90" w:rsidRDefault="007B7FF3" w:rsidP="007B7FF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занятий активно-двигательного характера</w:t>
            </w:r>
          </w:p>
        </w:tc>
      </w:tr>
      <w:tr w:rsidR="009A7E90" w:rsidTr="009A7E90">
        <w:tc>
          <w:tcPr>
            <w:tcW w:w="4785" w:type="dxa"/>
          </w:tcPr>
          <w:p w:rsidR="007B7FF3" w:rsidRPr="00A8371B" w:rsidRDefault="007B7FF3" w:rsidP="007B7FF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Реализация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дополнительных образовательных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программ </w:t>
            </w:r>
          </w:p>
          <w:p w:rsidR="009A7E90" w:rsidRDefault="009A7E90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7B7FF3" w:rsidRPr="00A8371B" w:rsidRDefault="007B7FF3" w:rsidP="007B7FF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Эффективное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внедрение в систему работы ОО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программ, направленных на формирование </w:t>
            </w:r>
          </w:p>
          <w:p w:rsidR="009A7E90" w:rsidRDefault="007B7FF3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экологической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культуры, ценности здоровья и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здорового обра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 жизни, в качестве отдельных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образовате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льных модулей или компонентов. </w:t>
            </w:r>
          </w:p>
        </w:tc>
      </w:tr>
      <w:tr w:rsidR="009A7E90" w:rsidTr="009A7E90">
        <w:tc>
          <w:tcPr>
            <w:tcW w:w="4785" w:type="dxa"/>
          </w:tcPr>
          <w:p w:rsidR="009A7E90" w:rsidRDefault="007B7FF3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Просветительская работа с родителями</w:t>
            </w:r>
          </w:p>
        </w:tc>
        <w:tc>
          <w:tcPr>
            <w:tcW w:w="4786" w:type="dxa"/>
          </w:tcPr>
          <w:p w:rsidR="009A7E90" w:rsidRDefault="007B7FF3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Эффективная 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вместная работа педагогов и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родителей по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роведению экологических акций,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проектов,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спортивных соревнований, дней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здоровья,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анятий по профилактике вредных привычек. </w:t>
            </w:r>
          </w:p>
        </w:tc>
      </w:tr>
    </w:tbl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7B7FF3" w:rsidRDefault="00A8371B" w:rsidP="007B7FF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B7FF3">
        <w:rPr>
          <w:rFonts w:ascii="Times New Roman" w:eastAsia="Times New Roman" w:hAnsi="Times New Roman"/>
          <w:b/>
          <w:sz w:val="24"/>
          <w:szCs w:val="24"/>
          <w:lang w:eastAsia="ar-SA"/>
        </w:rPr>
        <w:t>Анкета</w:t>
      </w:r>
    </w:p>
    <w:p w:rsidR="00A8371B" w:rsidRPr="007B7FF3" w:rsidRDefault="00A8371B" w:rsidP="007B7FF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B7FF3">
        <w:rPr>
          <w:rFonts w:ascii="Times New Roman" w:eastAsia="Times New Roman" w:hAnsi="Times New Roman"/>
          <w:b/>
          <w:sz w:val="24"/>
          <w:szCs w:val="24"/>
          <w:lang w:eastAsia="ar-SA"/>
        </w:rPr>
        <w:t>(для выявления отношения детей к своему здоровью)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1.Как ты считаешь, такие недомогания, как головокружение, головная боль, боли в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спине, висках, ногах, усталость глаз, связаны: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а) с учебой в школе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б) большим количеством уроков и заданий?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в) длинной зимой?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г) началом </w:t>
      </w:r>
      <w:r w:rsid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какой – либо болезни, простуды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2. Посещаешь ли ты школу: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А) при насморке и головной боли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Б) невысокой температуре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В) кашле и плохом самочувствии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3. При плохом самочувствии обращаешься к врачу?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А) да Б) нет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4. Стараешься ли сидеть за партой: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А) всегда правильно Б) иногда В) сидишь как удобно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5. Режим дня ты соблюдаешь: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А) всегда Б) иногда, когда напоминают родители В) встаешь и ложишься, когда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захочешь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6. Твой день начинается: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А) с зарядки Б) водных процедур В) просмотра телевизора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7. Как ты считаешь, чаще болеют: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А) полные люди Б) люди, которые едят много овощей и фруктов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В) люди, которые много двигаются и бывают на улице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8. Моешь ли ты руки перед едой?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А) да Б) нет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9. Ты чистишь зубы: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А) утром Б) утром и вечером В) всегда после еды Г) никогда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10. Ты предпочитаешь, есть каждый день: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А) бутерброды с чаем Б) чипсы и колу В) еду из «Макдоналдса¬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Г) кашу и суп Д) больше фруктов и овощей </w:t>
      </w:r>
    </w:p>
    <w:p w:rsidR="00A8371B" w:rsidRPr="007B7FF3" w:rsidRDefault="00A8371B" w:rsidP="007B7FF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B7FF3">
        <w:rPr>
          <w:rFonts w:ascii="Times New Roman" w:eastAsia="Times New Roman" w:hAnsi="Times New Roman"/>
          <w:b/>
          <w:sz w:val="24"/>
          <w:szCs w:val="24"/>
          <w:lang w:eastAsia="ar-SA"/>
        </w:rPr>
        <w:t>Анкета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Уважаемые родители!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Просим Вас ответить на предлагаемые вопросы. Эти сведения необходимы для оценки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состояния здоровья Вашего ребенка, своевременного совета специалистов (психолога,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медицинского работника, педагога), они будут учтены при индивидуальной организации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учебной деятельности. Внимательно ознакомьтесь с содержанием анкеты и дайте ответы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на вопросы. Правильность заполнения является основой для повышения заботы о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состоянии здоровья школьников.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ФИО ребенка _________________________________________________________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Класс _________ Дата заполнения _______</w:t>
      </w:r>
      <w:r w:rsid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______________________________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1. Состоит ли Ваш ребенок на учете в диспансере?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а) да ____________________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б) нет; в) не знаю. </w:t>
      </w:r>
    </w:p>
    <w:p w:rsidR="00A8371B" w:rsidRPr="00A8371B" w:rsidRDefault="007B7FF3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(указать заболевание)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2. Сколько раз в год Ваш ребенок болеет?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а) 1 раз в год; в) больше 3 раз в год;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б) 2-3 раз в год; г) не знаю.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3. Как Вы оцениваете состояние зубов Вашего ребенка?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а) отличное; в) неудовлетворительное;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б) удовлетворительное; г) не знаю.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4. Как Вы оцениваете состояние зрения Вашего ребенка?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а) отличное; в) неудовлетворительное;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б) удовлетворительное; г) не знаю.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5. Как Вы оцениваете состояние слуха Вашего ребенка?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а) отличное; в) неудовлетворительное;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б) удовлетворительное; г) не знаю.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6. Имеется ли нарушение осанки у Вашего ребенка?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а) да; б) нет; в) не знаю.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7. Имеется ли плоскостопие у Вашего ребенка?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а) да; б) нет; в) не знаю.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8. В случае, если Ваш ребенок заболел, вы обращаетесь (возможны несколько вариантов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ответов):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а) в больницу; в) лечите самостоятельно;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б) к домашнему (частному) врачу; г) обращаетесь к народным целителям;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9.Обучаете ли Вы ребенка правилам здорового образа жизни?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а) да; б) нет.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10. Как часто Ваш ребенок жалуется на головные боли?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а) не жалуется; в) жалуется больше 2-х раз в неделю.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б) жалуется 1-2 раза в неделю;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11. Как часто Ваш ребенок, вернувшись со школы, жалуется на усталость?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а) не жалуется; в) жалуется больше 2-х раз в неделю.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б) жалуется 1-2 раза в неделю;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12. Проводите ли Вы какие-либо профилактические мероприятия по предупреждению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заболеваний?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а) витаминотерапию; д) массаж;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б) фитотерапию; е) другие ___________________ (указать).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в) закаливание; ж) не проводим.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г) йога;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13. Сколько раз в неделю Ваш ребенок употребляет в пищу: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-овощи: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а) 1-2 раза в неделю; в) ежедневно;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б) 3-4 раза в неделю; г) затрудняюсь ответить.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-мясо: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а) 1-2 раза в неделю; в) ежедневно;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б) 3-4 раза в неделю; г) затрудняюсь ответить.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-фрукты: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а) 1-2 раза в неделю; в) ежедневно;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б) 3-4 раза в неделю; г) затрудняюсь ответить.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-макароны, мучные изделия: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а) 1-2 раза в неделю; в) ежедневно;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б) 3-4 раза в не</w:t>
      </w:r>
      <w:r w:rsid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делю; г) затрудняюсь ответить.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14. Ваш ребенок занимается физической культурой: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а) только в школе (3 ч. в неделю); в) ежедневно дома, зарядкой;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б) занимается в секции ____________ г) другое ______________________________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(указа</w:t>
      </w:r>
      <w:r w:rsid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ть вид и сколько раз в неделю)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15. Какую помощь Вы хотели бы получить со стороны медика, психолога, педагогического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коллектива Вашей школы? ____________________________________________________ </w:t>
      </w:r>
    </w:p>
    <w:p w:rsidR="00A8371B" w:rsidRPr="007B7FF3" w:rsidRDefault="007B7FF3" w:rsidP="007B7FF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B7FF3">
        <w:rPr>
          <w:rFonts w:ascii="Times New Roman" w:eastAsia="Times New Roman" w:hAnsi="Times New Roman"/>
          <w:b/>
          <w:sz w:val="24"/>
          <w:szCs w:val="24"/>
          <w:lang w:eastAsia="ar-SA"/>
        </w:rPr>
        <w:t>Анкета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Цель: определение уровня сформированности экологическо</w:t>
      </w:r>
      <w:r w:rsid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й культуры младших школьников.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1. Что такое природа?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2. Что природа дает человеку?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3. Как вы оцениваете состояние окружающей среды в вашей местности?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4. Каким образом человек разрушает природу?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5. Какие насекомые появляются весной первыми?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6. Какие животные занесены в «Красную книгу» нашей страны?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7. Назовите охраняемые растения вашей местности.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8. Что такое фотоохота?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9. Что могут сделать дети для охраны природы?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Анкета для учащихся 3-4 классов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«Отношение детей к ценности здор</w:t>
      </w:r>
      <w:r w:rsid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овья и здорового образа жизни¬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Внимательн</w:t>
      </w:r>
      <w:r w:rsid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о прочитай и ответь на вопросы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1. Представь, что ты приехал в летний лагерь. Твой лучший друг, который приехал вместе с тобой,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забыл дома сумку с вещами и просит тебя помочь ему. Отметь, какими из перечисленных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предметов не стоит делиться даже с самым лучшим другом: Мыло, зубная паста, мочалка, зубная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щетка шампунь тапочки, полотенце для тела.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2. На дверях столовой вывесили два варианта расписания </w:t>
      </w:r>
      <w:r w:rsid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приема пищи: одно расписание –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правильное, другое неправильное. Определи и отметь правильное расписание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Завтрак 8.00 Завтрак 9.00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Обед 13.00 Обед 15.00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Полдник 16.00 Полдник 18.00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Ужин 18.</w:t>
      </w:r>
      <w:r w:rsid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00 Ужин 21.00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3. Оля, Вера и Таня не могут решить, сколько раз в день нужно чистить зубы. Отметь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тот ответ, который тебе кажется верным: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Оля: зубы нужно чистить по вечерам, чтобы удалить изо рта в</w:t>
      </w:r>
      <w:r w:rsid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се скопившиеся за день остатки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пищи.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Вера: зубы чистят утром и вечером.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Таня: лучше чистить зубы по утрам, чтобы дыхание было свежим весь день.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4. Ты назначен дежурным и должен проследить за тем, как</w:t>
      </w:r>
      <w:r w:rsid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 твои друзья соблюдают правила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гигиены. Отметь, в каких случаях ты посоветуешь им вымыть руки: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Перед чтением книги перед едой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Перед посещением туалета, перед тем как идешь гулять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После посещения туалета после игры в баскетбол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После того как заправил постель после того как поиграл с кошкой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5. Как часто ты посоветуешь своим друзьям принимать душ?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каждый день,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2-3 раза в неделю,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1 раз в неделю.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6. Твой товарищ поранил палец. Что ты ему посоветуешь?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Положить палец в рот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Подставить палец под кран с холодной водой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Помазать ранку йодом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Помазать кожу вокруг ранки йодом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7. Какие из перечисленных условий ты считаешь наиболее важными для счастливой жизни?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Выбери 4 из них: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Иметь много денег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Иметь интересных друзей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Много знать и уметь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Быть красивым и привлекательным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Быть здоровым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Иметь любимую работу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Быть самостоятельным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Жить в счастливой семье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8. Какие условия для сохранения здоровья ты считаешь наиболее важными? Выбери 4: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Регулярные занятия спортом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Деньги, чтобы хорошо питаться и отдыхать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Хороший отдых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Знания о том, как заботиться о здоровье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Хорошие природные условия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Возможность лечиться у хорошего врача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Выполнение правил ЗОЖ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9. Что из перечисленного присутствует в твоем распорядке дня? Отметь цифрами: «1»-ежедневно;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«2»-несколько раз в неделю; «3»-очень редко или никогда.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Утренняя зарядка, пробежка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Прогулка на свежем воздухе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• Завтрак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Сон не менее 8 часов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Обед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Занятия спортом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Ужин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Душ, ванна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10. Какие мероприятия по охране здоровья проводятся в классе? «1» -проводятся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интересно; «2» -проводятся неинтересно; «3» -не проводятся: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Уроки, обучающие здоровью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Спортивные соревнования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Классные часы о том, как заботиться о здоровье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Викторины, конкурсы, игры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Показ фильмов о том, как заботиться о здоровье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Праздники на тему здоровья. </w:t>
      </w:r>
    </w:p>
    <w:p w:rsidR="00A8371B" w:rsidRPr="007B7FF3" w:rsidRDefault="00A8371B" w:rsidP="007B7FF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B7FF3">
        <w:rPr>
          <w:rFonts w:ascii="Times New Roman" w:eastAsia="Times New Roman" w:hAnsi="Times New Roman"/>
          <w:b/>
          <w:sz w:val="24"/>
          <w:szCs w:val="24"/>
          <w:lang w:eastAsia="ar-SA"/>
        </w:rPr>
        <w:t>Анкета</w:t>
      </w:r>
    </w:p>
    <w:p w:rsidR="00A8371B" w:rsidRPr="007B7FF3" w:rsidRDefault="00A8371B" w:rsidP="007B7FF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B7FF3">
        <w:rPr>
          <w:rFonts w:ascii="Times New Roman" w:eastAsia="Times New Roman" w:hAnsi="Times New Roman"/>
          <w:b/>
          <w:sz w:val="24"/>
          <w:szCs w:val="24"/>
          <w:lang w:eastAsia="ar-SA"/>
        </w:rPr>
        <w:t>«Оценка своего здоров</w:t>
      </w:r>
      <w:r w:rsidR="007B7FF3" w:rsidRPr="007B7FF3">
        <w:rPr>
          <w:rFonts w:ascii="Times New Roman" w:eastAsia="Times New Roman" w:hAnsi="Times New Roman"/>
          <w:b/>
          <w:sz w:val="24"/>
          <w:szCs w:val="24"/>
          <w:lang w:eastAsia="ar-SA"/>
        </w:rPr>
        <w:t>ья учениками 4-х классов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1. Пропускаешь ли ты занятия по болезни?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часто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нет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иногда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2. Делаешь ли ты утром зарядку?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да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нет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иногда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3. Регулярно ли ты посещаешь уроки физкультуры?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да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нет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иногда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4. Занимаешься на уроках физкультуры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с полной отдачей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без желания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лишь бы не ругали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5. Занимаешься ли ты спортом?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систематически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нет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не систематически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6. Проводятся ли на уроках физические паузы?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да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нет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иногда </w:t>
      </w:r>
    </w:p>
    <w:p w:rsidR="00A8371B" w:rsidRPr="007B7FF3" w:rsidRDefault="00A8371B" w:rsidP="007B7FF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B7FF3">
        <w:rPr>
          <w:rFonts w:ascii="Times New Roman" w:eastAsia="Times New Roman" w:hAnsi="Times New Roman"/>
          <w:b/>
          <w:sz w:val="24"/>
          <w:szCs w:val="24"/>
          <w:lang w:eastAsia="ar-SA"/>
        </w:rPr>
        <w:t>2.5. Программа коррекционной работы</w:t>
      </w:r>
    </w:p>
    <w:p w:rsidR="00A8371B" w:rsidRPr="007B7FF3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B7FF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Цель программы </w:t>
      </w:r>
    </w:p>
    <w:p w:rsidR="007B7FF3" w:rsidRDefault="00A8371B" w:rsidP="007B7FF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Программа коррекционной работы направлена на создание системы комплексной помощи детям с ограниченными возможностями здоровья, коррекцию не</w:t>
      </w:r>
      <w:r w:rsid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достатков в физическом и (или)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психическом развитии обучающ</w:t>
      </w:r>
      <w:r w:rsidR="007B7FF3">
        <w:rPr>
          <w:rFonts w:ascii="Times New Roman" w:eastAsia="Times New Roman" w:hAnsi="Times New Roman"/>
          <w:sz w:val="24"/>
          <w:szCs w:val="24"/>
          <w:lang w:eastAsia="ar-SA"/>
        </w:rPr>
        <w:t>ихся, их социальную адаптацию.</w:t>
      </w:r>
    </w:p>
    <w:p w:rsidR="00A8371B" w:rsidRPr="00A8371B" w:rsidRDefault="00A8371B" w:rsidP="007B7FF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Программа коррекционной работы предусматривает создание условий обучения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воспитания, позволяющих учитывать особые образовательные потребности детей с ОВЗ </w:t>
      </w:r>
    </w:p>
    <w:p w:rsidR="007B7FF3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посредством индивидуализации и дифференциа</w:t>
      </w:r>
      <w:r w:rsidR="007B7FF3">
        <w:rPr>
          <w:rFonts w:ascii="Times New Roman" w:eastAsia="Times New Roman" w:hAnsi="Times New Roman"/>
          <w:sz w:val="24"/>
          <w:szCs w:val="24"/>
          <w:lang w:eastAsia="ar-SA"/>
        </w:rPr>
        <w:t>ции образовательного процесса.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Программа коррекционной работы предусматривает как вариативные формы получения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образования, так и различные варианты специального сопровождения детей с ограниченными возможностями здоровья. Это форма обучения в специальном (коррекционном) классе по общей образовательной программе или по индивидуальной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програ</w:t>
      </w:r>
      <w:r w:rsid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мме, с использованием надомной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формы обучения. Варьироваться могут степень участи</w:t>
      </w:r>
      <w:r w:rsid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я специалистов сопровождения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организационные формы работы. </w:t>
      </w:r>
    </w:p>
    <w:p w:rsidR="007B7FF3" w:rsidRDefault="007B7FF3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Задачи программы: </w:t>
      </w:r>
    </w:p>
    <w:p w:rsidR="007B7FF3" w:rsidRPr="007B7FF3" w:rsidRDefault="00A8371B" w:rsidP="00A8371B">
      <w:pPr>
        <w:pStyle w:val="a8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B7FF3">
        <w:rPr>
          <w:rFonts w:ascii="Times New Roman" w:eastAsia="Times New Roman" w:hAnsi="Times New Roman"/>
          <w:sz w:val="24"/>
          <w:szCs w:val="24"/>
          <w:lang w:eastAsia="ar-SA"/>
        </w:rPr>
        <w:t>своевременное выявление детей с трудностями адаптации, обусловленнымиогранич</w:t>
      </w:r>
      <w:r w:rsidR="007B7FF3" w:rsidRP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енными возможностями здоровья;  </w:t>
      </w:r>
    </w:p>
    <w:p w:rsidR="007B7FF3" w:rsidRPr="007B7FF3" w:rsidRDefault="00A8371B" w:rsidP="00A8371B">
      <w:pPr>
        <w:pStyle w:val="a8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B7FF3">
        <w:rPr>
          <w:rFonts w:ascii="Times New Roman" w:eastAsia="Times New Roman" w:hAnsi="Times New Roman"/>
          <w:sz w:val="24"/>
          <w:szCs w:val="24"/>
          <w:lang w:eastAsia="ar-SA"/>
        </w:rPr>
        <w:t>определение особых образовательных потребностей детей с ограниченными возможнос</w:t>
      </w:r>
      <w:r w:rsidR="007B7FF3" w:rsidRP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тями здоровья, детей-инвалидов; </w:t>
      </w:r>
    </w:p>
    <w:p w:rsidR="007B7FF3" w:rsidRPr="007B7FF3" w:rsidRDefault="00A8371B" w:rsidP="00A8371B">
      <w:pPr>
        <w:pStyle w:val="a8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B7FF3">
        <w:rPr>
          <w:rFonts w:ascii="Times New Roman" w:eastAsia="Times New Roman" w:hAnsi="Times New Roman"/>
          <w:sz w:val="24"/>
          <w:szCs w:val="24"/>
          <w:lang w:eastAsia="ar-SA"/>
        </w:rPr>
        <w:t>определение особенностей организации образовательного процесса для рассматриваемой категории детей в</w:t>
      </w:r>
      <w:r w:rsid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 соответствии с индивидуальными </w:t>
      </w:r>
      <w:r w:rsidRP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особенностями каждого ребёнка, структурой нарушения развития и степенью его выраженности; </w:t>
      </w:r>
    </w:p>
    <w:p w:rsidR="00A8371B" w:rsidRPr="007B7FF3" w:rsidRDefault="00A8371B" w:rsidP="00A8371B">
      <w:pPr>
        <w:pStyle w:val="a8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оказание родителям (законным представителям) детей с ограниченными возможностями здоровья консультативной и методической помощи по медицинским, социальным, правовым и другим вопросам. </w:t>
      </w:r>
    </w:p>
    <w:p w:rsidR="00A8371B" w:rsidRPr="007B7FF3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B7FF3">
        <w:rPr>
          <w:rFonts w:ascii="Times New Roman" w:eastAsia="Times New Roman" w:hAnsi="Times New Roman"/>
          <w:b/>
          <w:sz w:val="24"/>
          <w:szCs w:val="24"/>
          <w:lang w:eastAsia="ar-SA"/>
        </w:rPr>
        <w:t>П</w:t>
      </w:r>
      <w:r w:rsidR="007B7FF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ринципы формирования программы </w:t>
      </w:r>
    </w:p>
    <w:p w:rsidR="007B7FF3" w:rsidRDefault="00A8371B" w:rsidP="007B7FF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Соблюдение интересов ребёнка. Принцип определяет позицию специалиста, который призван решать проблему ребёнка с максимальной пользой и в интересах ребёнка</w:t>
      </w:r>
      <w:r w:rsid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A8371B" w:rsidRPr="00A8371B" w:rsidRDefault="00A8371B" w:rsidP="007B7FF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Системность. Принцип обеспечивает единство диагностик</w:t>
      </w:r>
      <w:r w:rsid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и, коррекции и развития, т. е.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системный подход к анализу особенностей развития и коррекции нарушений детей с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ограниченными возможностями здоровья, а также всесторонний многоуровневый подход </w:t>
      </w:r>
    </w:p>
    <w:p w:rsidR="007B7FF3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специалистов различного профиля, взаимодействие и согласо</w:t>
      </w:r>
      <w:r w:rsid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ванность их действий в решении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проблем ребёнка, участие в данном процессе всех участни</w:t>
      </w:r>
      <w:r w:rsid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ков образовательного процесса. </w:t>
      </w:r>
    </w:p>
    <w:p w:rsidR="007B7FF3" w:rsidRDefault="00A8371B" w:rsidP="007B7FF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Непрерывность. Принцип гарантирует ребёнку и его родителям (законным представителя</w:t>
      </w:r>
      <w:r w:rsid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м)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непрерывность помощи до полного решения проблем</w:t>
      </w:r>
      <w:r w:rsid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ы или определения подхода к её решению. </w:t>
      </w:r>
    </w:p>
    <w:p w:rsidR="007B7FF3" w:rsidRDefault="00A8371B" w:rsidP="007B7FF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Вариативность. Принцип предполагает создание вар</w:t>
      </w:r>
      <w:r w:rsid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иативных условий для получения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образования детьми, имеющими различные недостатки в физическом и (или) психическом </w:t>
      </w:r>
      <w:r w:rsid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развитии. </w:t>
      </w:r>
    </w:p>
    <w:p w:rsidR="00A8371B" w:rsidRPr="00A8371B" w:rsidRDefault="00A8371B" w:rsidP="007B7FF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Рекомендательный характер оказания помощи. Принцип обеспечивает соблюдение </w:t>
      </w:r>
    </w:p>
    <w:p w:rsidR="00A8371B" w:rsidRPr="00A8371B" w:rsidRDefault="00A8371B" w:rsidP="007B7F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гарантированных законодательством прав родителей (законных представителей) детей с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ограниченными возможностями здоровья </w:t>
      </w:r>
      <w:r w:rsid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выбирать формы получения детьми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образования, образовательные учреждения, защищать законные права и интере</w:t>
      </w:r>
      <w:r w:rsid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сы детей, включая обязательное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согласование с родителями (законными представителями) во</w:t>
      </w:r>
      <w:r w:rsid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проса о направлении (переводе)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детей с ограниченными возможностями здоровья в специальные (коррекционные) образовательные учреждения (классы, группы). </w:t>
      </w:r>
    </w:p>
    <w:p w:rsidR="00A8371B" w:rsidRPr="007B7FF3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B7FF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Направления работы </w:t>
      </w:r>
    </w:p>
    <w:p w:rsidR="007B7FF3" w:rsidRDefault="00A8371B" w:rsidP="007B7FF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Программа коррекционной работы на ступени начального общего образования включает в себя взаимосвязанные направления, отра</w:t>
      </w:r>
      <w:r w:rsid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жающие её основное содержание: </w:t>
      </w:r>
    </w:p>
    <w:p w:rsidR="007B7FF3" w:rsidRDefault="00A8371B" w:rsidP="00A8371B">
      <w:pPr>
        <w:pStyle w:val="a8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7FF3">
        <w:rPr>
          <w:rFonts w:ascii="Times New Roman" w:eastAsia="Times New Roman" w:hAnsi="Times New Roman"/>
          <w:sz w:val="24"/>
          <w:szCs w:val="24"/>
          <w:lang w:eastAsia="ar-SA"/>
        </w:rPr>
        <w:t>диагностическая работа обеспечивает своевременное выявление детей с ограниченными возможностями здоровья, проведение их комплек</w:t>
      </w:r>
      <w:r w:rsidR="007B7FF3" w:rsidRP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сного обследования и подготовку рекомендаций </w:t>
      </w:r>
      <w:r w:rsidRPr="007B7FF3">
        <w:rPr>
          <w:rFonts w:ascii="Times New Roman" w:eastAsia="Times New Roman" w:hAnsi="Times New Roman"/>
          <w:sz w:val="24"/>
          <w:szCs w:val="24"/>
          <w:lang w:eastAsia="ar-SA"/>
        </w:rPr>
        <w:t>по оказанию им</w:t>
      </w:r>
      <w:r w:rsidR="007B7FF3" w:rsidRPr="007B7FF3">
        <w:rPr>
          <w:rFonts w:ascii="Times New Roman" w:eastAsia="Times New Roman" w:hAnsi="Times New Roman"/>
          <w:sz w:val="24"/>
          <w:szCs w:val="24"/>
          <w:lang w:eastAsia="ar-SA"/>
        </w:rPr>
        <w:t>психологомедикопедагогической</w:t>
      </w:r>
      <w:r w:rsidRPr="007B7FF3">
        <w:rPr>
          <w:rFonts w:ascii="Times New Roman" w:eastAsia="Times New Roman" w:hAnsi="Times New Roman"/>
          <w:sz w:val="24"/>
          <w:szCs w:val="24"/>
          <w:lang w:eastAsia="ar-SA"/>
        </w:rPr>
        <w:t>помо</w:t>
      </w:r>
      <w:r w:rsidR="007B7FF3" w:rsidRP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щи в условиях образовательного учреждения; </w:t>
      </w:r>
    </w:p>
    <w:p w:rsidR="007B7FF3" w:rsidRDefault="00A8371B" w:rsidP="00A8371B">
      <w:pPr>
        <w:pStyle w:val="a8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7FF3">
        <w:rPr>
          <w:rFonts w:ascii="Times New Roman" w:eastAsia="Times New Roman" w:hAnsi="Times New Roman"/>
          <w:sz w:val="24"/>
          <w:szCs w:val="24"/>
          <w:lang w:eastAsia="ar-SA"/>
        </w:rPr>
        <w:t>коррекционноразвив</w:t>
      </w:r>
      <w:r w:rsidR="007B7FF3" w:rsidRPr="007B7FF3">
        <w:rPr>
          <w:rFonts w:ascii="Times New Roman" w:eastAsia="Times New Roman" w:hAnsi="Times New Roman"/>
          <w:sz w:val="24"/>
          <w:szCs w:val="24"/>
          <w:lang w:eastAsia="ar-SA"/>
        </w:rPr>
        <w:t>ающая</w:t>
      </w:r>
      <w:r w:rsidRPr="007B7FF3">
        <w:rPr>
          <w:rFonts w:ascii="Times New Roman" w:eastAsia="Times New Roman" w:hAnsi="Times New Roman"/>
          <w:sz w:val="24"/>
          <w:szCs w:val="24"/>
          <w:lang w:eastAsia="ar-SA"/>
        </w:rPr>
        <w:t>работа обеспечивает св</w:t>
      </w:r>
      <w:r w:rsidR="007B7FF3" w:rsidRP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оевременную специализированную </w:t>
      </w:r>
      <w:r w:rsidRPr="007B7FF3">
        <w:rPr>
          <w:rFonts w:ascii="Times New Roman" w:eastAsia="Times New Roman" w:hAnsi="Times New Roman"/>
          <w:sz w:val="24"/>
          <w:szCs w:val="24"/>
          <w:lang w:eastAsia="ar-SA"/>
        </w:rPr>
        <w:t>помощь в освоении содержания образования и коррекцию не</w:t>
      </w:r>
      <w:r w:rsidR="007B7FF3" w:rsidRP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достатков в физическом и (или) </w:t>
      </w:r>
      <w:r w:rsidRPr="007B7FF3">
        <w:rPr>
          <w:rFonts w:ascii="Times New Roman" w:eastAsia="Times New Roman" w:hAnsi="Times New Roman"/>
          <w:sz w:val="24"/>
          <w:szCs w:val="24"/>
          <w:lang w:eastAsia="ar-SA"/>
        </w:rPr>
        <w:t>психическом развитии детей с ограниченными воз</w:t>
      </w:r>
      <w:r w:rsidR="007B7FF3" w:rsidRP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можностями здоровья в условиях </w:t>
      </w:r>
      <w:r w:rsidRPr="007B7FF3">
        <w:rPr>
          <w:rFonts w:ascii="Times New Roman" w:eastAsia="Times New Roman" w:hAnsi="Times New Roman"/>
          <w:sz w:val="24"/>
          <w:szCs w:val="24"/>
          <w:lang w:eastAsia="ar-SA"/>
        </w:rPr>
        <w:t>общеобразовательного учреждения; способствует форм</w:t>
      </w:r>
      <w:r w:rsidR="007B7FF3" w:rsidRP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ированию универсальных учебных действий у обучающихся </w:t>
      </w:r>
      <w:r w:rsidRP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(личностных, регулятивных, познавательных, коммуникативных); </w:t>
      </w:r>
    </w:p>
    <w:p w:rsidR="007B7FF3" w:rsidRDefault="00A8371B" w:rsidP="00A8371B">
      <w:pPr>
        <w:pStyle w:val="a8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7FF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обучения, воспитания, коррекции, развития и социализации обучающихся; </w:t>
      </w:r>
    </w:p>
    <w:p w:rsidR="00A8371B" w:rsidRPr="007B7FF3" w:rsidRDefault="00A8371B" w:rsidP="00A8371B">
      <w:pPr>
        <w:pStyle w:val="a8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информационнопросветительская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 </w:t>
      </w:r>
    </w:p>
    <w:p w:rsidR="00A8371B" w:rsidRPr="007B7FF3" w:rsidRDefault="007B7FF3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Содержание направлений работы </w:t>
      </w:r>
    </w:p>
    <w:p w:rsidR="007B7FF3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Ди</w:t>
      </w:r>
      <w:r w:rsid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агностическая работа включает: </w:t>
      </w:r>
    </w:p>
    <w:p w:rsidR="007B7FF3" w:rsidRDefault="00A8371B" w:rsidP="00A8371B">
      <w:pPr>
        <w:pStyle w:val="a8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своевременное выявление детей, нуждающихся в специализированной помощи; </w:t>
      </w:r>
    </w:p>
    <w:p w:rsidR="007B7FF3" w:rsidRDefault="00A8371B" w:rsidP="00A8371B">
      <w:pPr>
        <w:pStyle w:val="a8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раннюю (с первых дней пребывания ребёнка в образовательном учреждении) диагностику отклонений в развитии и анализ причин трудностей адаптации; </w:t>
      </w:r>
    </w:p>
    <w:p w:rsidR="007B7FF3" w:rsidRDefault="00A8371B" w:rsidP="00A8371B">
      <w:pPr>
        <w:pStyle w:val="a8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комплексный сбор сведений о ребёнке на основании диагностической информации от специалистов разного профиля; </w:t>
      </w:r>
    </w:p>
    <w:p w:rsidR="007B7FF3" w:rsidRDefault="00A8371B" w:rsidP="00A8371B">
      <w:pPr>
        <w:pStyle w:val="a8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7FF3">
        <w:rPr>
          <w:rFonts w:ascii="Times New Roman" w:eastAsia="Times New Roman" w:hAnsi="Times New Roman"/>
          <w:sz w:val="24"/>
          <w:szCs w:val="24"/>
          <w:lang w:eastAsia="ar-SA"/>
        </w:rPr>
        <w:t>определение уровня актуального и зоны ближайшего развития обучающегося с ограниченными возможностями здоровья, выявле</w:t>
      </w:r>
      <w:r w:rsidR="007B7FF3">
        <w:rPr>
          <w:rFonts w:ascii="Times New Roman" w:eastAsia="Times New Roman" w:hAnsi="Times New Roman"/>
          <w:sz w:val="24"/>
          <w:szCs w:val="24"/>
          <w:lang w:eastAsia="ar-SA"/>
        </w:rPr>
        <w:t>ние его резервных возможностей;</w:t>
      </w:r>
    </w:p>
    <w:p w:rsidR="007B7FF3" w:rsidRDefault="00A8371B" w:rsidP="00A8371B">
      <w:pPr>
        <w:pStyle w:val="a8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изучение развития эмоциональноволевой сферы и личностных особенностей </w:t>
      </w:r>
      <w:r w:rsidR="007B7FF3">
        <w:rPr>
          <w:rFonts w:ascii="Times New Roman" w:eastAsia="Times New Roman" w:hAnsi="Times New Roman"/>
          <w:sz w:val="24"/>
          <w:szCs w:val="24"/>
          <w:lang w:eastAsia="ar-SA"/>
        </w:rPr>
        <w:t>обучающихся;</w:t>
      </w:r>
    </w:p>
    <w:p w:rsidR="007B7FF3" w:rsidRDefault="00A8371B" w:rsidP="00A8371B">
      <w:pPr>
        <w:pStyle w:val="a8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7FF3">
        <w:rPr>
          <w:rFonts w:ascii="Times New Roman" w:eastAsia="Times New Roman" w:hAnsi="Times New Roman"/>
          <w:sz w:val="24"/>
          <w:szCs w:val="24"/>
          <w:lang w:eastAsia="ar-SA"/>
        </w:rPr>
        <w:t>изучение социальной ситуации развития и услови</w:t>
      </w:r>
      <w:r w:rsidR="007B7FF3">
        <w:rPr>
          <w:rFonts w:ascii="Times New Roman" w:eastAsia="Times New Roman" w:hAnsi="Times New Roman"/>
          <w:sz w:val="24"/>
          <w:szCs w:val="24"/>
          <w:lang w:eastAsia="ar-SA"/>
        </w:rPr>
        <w:t>й семейного воспитания ребёнка;</w:t>
      </w:r>
    </w:p>
    <w:p w:rsidR="007B7FF3" w:rsidRDefault="00A8371B" w:rsidP="00A8371B">
      <w:pPr>
        <w:pStyle w:val="a8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изучение адаптивных возможностей и уровня социализации ребёнка с ограниченными возможностями здоровья; </w:t>
      </w:r>
    </w:p>
    <w:p w:rsidR="007B7FF3" w:rsidRDefault="00A8371B" w:rsidP="00A8371B">
      <w:pPr>
        <w:pStyle w:val="a8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системный разносторонний контроль специалистов за уровнем и динамикой развития ребёнка; </w:t>
      </w:r>
    </w:p>
    <w:p w:rsidR="00A8371B" w:rsidRPr="007B7FF3" w:rsidRDefault="00A8371B" w:rsidP="00A8371B">
      <w:pPr>
        <w:pStyle w:val="a8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анализ успешности коррекционноразвивающей работы. </w:t>
      </w:r>
    </w:p>
    <w:p w:rsidR="007B7FF3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Кор</w:t>
      </w:r>
      <w:r w:rsid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рекционноразвивающая  работа включает: </w:t>
      </w:r>
    </w:p>
    <w:p w:rsidR="007B7FF3" w:rsidRDefault="00A8371B" w:rsidP="00A8371B">
      <w:pPr>
        <w:pStyle w:val="a8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 </w:t>
      </w:r>
    </w:p>
    <w:p w:rsidR="007B7FF3" w:rsidRDefault="00A8371B" w:rsidP="00A8371B">
      <w:pPr>
        <w:pStyle w:val="a8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организацию и проведение специалистами индивидуальных и групповых </w:t>
      </w:r>
      <w:r w:rsidR="007B7FF3">
        <w:rPr>
          <w:rFonts w:ascii="Times New Roman" w:eastAsia="Times New Roman" w:hAnsi="Times New Roman"/>
          <w:sz w:val="24"/>
          <w:szCs w:val="24"/>
          <w:lang w:eastAsia="ar-SA"/>
        </w:rPr>
        <w:t>коррекционноразвивающих</w:t>
      </w:r>
      <w:r w:rsidRP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занятий, необходимых для преодоления нарушений развития и трудностей обучения; </w:t>
      </w:r>
    </w:p>
    <w:p w:rsidR="007B7FF3" w:rsidRDefault="00A8371B" w:rsidP="00A8371B">
      <w:pPr>
        <w:pStyle w:val="a8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системное воздействие на учебнопознавательную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 </w:t>
      </w:r>
    </w:p>
    <w:p w:rsidR="007B7FF3" w:rsidRDefault="00A8371B" w:rsidP="00A8371B">
      <w:pPr>
        <w:pStyle w:val="a8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коррекцию и развитие высших психических функций; </w:t>
      </w:r>
    </w:p>
    <w:p w:rsidR="007B7FF3" w:rsidRDefault="00A8371B" w:rsidP="00A8371B">
      <w:pPr>
        <w:pStyle w:val="a8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развитие эмоциональноволевой и личностной сферы ребёнка и психокоррекцию его поведения; </w:t>
      </w:r>
    </w:p>
    <w:p w:rsidR="00A8371B" w:rsidRPr="007B7FF3" w:rsidRDefault="00A8371B" w:rsidP="00A8371B">
      <w:pPr>
        <w:pStyle w:val="a8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социальную защиту ребёнка в случае неблагоприятных условий жизни при психотравмирующих обстоятельствах. </w:t>
      </w:r>
    </w:p>
    <w:p w:rsidR="007B7FF3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Ко</w:t>
      </w:r>
      <w:r w:rsid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нсультативная работа включает: </w:t>
      </w:r>
    </w:p>
    <w:p w:rsidR="007B7FF3" w:rsidRDefault="00A8371B" w:rsidP="00A8371B">
      <w:pPr>
        <w:pStyle w:val="a8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 </w:t>
      </w:r>
    </w:p>
    <w:p w:rsidR="007B7FF3" w:rsidRDefault="00A8371B" w:rsidP="00A8371B">
      <w:pPr>
        <w:pStyle w:val="a8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здоровья; </w:t>
      </w:r>
    </w:p>
    <w:p w:rsidR="00A8371B" w:rsidRPr="007B7FF3" w:rsidRDefault="00A8371B" w:rsidP="00A8371B">
      <w:pPr>
        <w:pStyle w:val="a8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7FF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 </w:t>
      </w:r>
    </w:p>
    <w:p w:rsidR="007B7FF3" w:rsidRDefault="007B7FF3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Информационнопросветительская работа предусматривает: </w:t>
      </w:r>
    </w:p>
    <w:p w:rsidR="00A8371B" w:rsidRPr="007B7FF3" w:rsidRDefault="00A8371B" w:rsidP="00A8371B">
      <w:pPr>
        <w:pStyle w:val="a8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7FF3">
        <w:rPr>
          <w:rFonts w:ascii="Times New Roman" w:eastAsia="Times New Roman" w:hAnsi="Times New Roman"/>
          <w:sz w:val="24"/>
          <w:szCs w:val="24"/>
          <w:lang w:eastAsia="ar-SA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—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детей с ограниченными возможностями здоровья;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По каждому направлению коррекционно-развивающей работы определены требования к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результатам (см. таблицы ниже). </w:t>
      </w:r>
    </w:p>
    <w:tbl>
      <w:tblPr>
        <w:tblStyle w:val="a7"/>
        <w:tblW w:w="0" w:type="auto"/>
        <w:tblLook w:val="04A0"/>
      </w:tblPr>
      <w:tblGrid>
        <w:gridCol w:w="3085"/>
        <w:gridCol w:w="6237"/>
      </w:tblGrid>
      <w:tr w:rsidR="007B7FF3" w:rsidTr="00B85E16">
        <w:tc>
          <w:tcPr>
            <w:tcW w:w="3085" w:type="dxa"/>
          </w:tcPr>
          <w:p w:rsidR="007B7FF3" w:rsidRPr="007B7FF3" w:rsidRDefault="007B7FF3" w:rsidP="007B7FF3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B7FF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Направления коррекционно развивающей работы</w:t>
            </w:r>
          </w:p>
        </w:tc>
        <w:tc>
          <w:tcPr>
            <w:tcW w:w="6237" w:type="dxa"/>
          </w:tcPr>
          <w:p w:rsidR="007B7FF3" w:rsidRPr="007B7FF3" w:rsidRDefault="007B7FF3" w:rsidP="007B7FF3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B7FF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Требования к результатам</w:t>
            </w:r>
          </w:p>
          <w:p w:rsidR="007B7FF3" w:rsidRPr="007B7FF3" w:rsidRDefault="007B7FF3" w:rsidP="007B7FF3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7B7FF3" w:rsidTr="00B85E16">
        <w:tc>
          <w:tcPr>
            <w:tcW w:w="3085" w:type="dxa"/>
          </w:tcPr>
          <w:p w:rsidR="00B85E16" w:rsidRPr="00A8371B" w:rsidRDefault="00B85E16" w:rsidP="00B85E1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Развитие у ребёнка адекватных представлений о собственных возможностях и ограничениях, о насущно необходимом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жизнеобеспеч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ении, способности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вступа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ть в коммуникацию со взрослыми по вопросам медицинского сопровождения и создания специальных условий для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бывания в школе, представлений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 своих нуждах и правах в </w:t>
            </w:r>
          </w:p>
          <w:p w:rsidR="007B7FF3" w:rsidRDefault="00B85E16" w:rsidP="00B85E1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организации обучения</w:t>
            </w:r>
          </w:p>
        </w:tc>
        <w:tc>
          <w:tcPr>
            <w:tcW w:w="6237" w:type="dxa"/>
          </w:tcPr>
          <w:p w:rsidR="00B85E16" w:rsidRPr="00A8371B" w:rsidRDefault="00B85E16" w:rsidP="00B85E1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Умение адекватно оценивать свои силы,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понимать, что можно и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чего нельзя: в еде, в физической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нагрузке, в приёме медицинских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препаратов, осуществлении вакцинации. </w:t>
            </w:r>
          </w:p>
          <w:p w:rsidR="00B85E16" w:rsidRPr="00A8371B" w:rsidRDefault="00B85E16" w:rsidP="00B85E1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Умение пользоваться 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чными адаптивными средствами в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разных ситуациях (слуховой аппа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рат, очки, специальное кресло,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капельница,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катетер, памперсы).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Понимание ребёнком того,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что пожаловаться и попросить о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помощи при проблемах в жиз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необеспечении — это нормально,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необходимо, не стыдно, не унизите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льно. Умение адекватно выбрать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взрослого и обратиться к нему за помощью, точно описать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возникшую проблему, иметь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достат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очный запас фраз и определений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(меня мутит; терпеть нет сил; у меня болит ...; извините, эту </w:t>
            </w:r>
          </w:p>
          <w:p w:rsidR="00B85E16" w:rsidRPr="00A8371B" w:rsidRDefault="00B85E16" w:rsidP="00B85E1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прививку мне делать нельзя; извините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сладкие фрукты мне нельзя; у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меня аллергия на ...). </w:t>
            </w:r>
          </w:p>
          <w:p w:rsidR="00B85E16" w:rsidRPr="00A8371B" w:rsidRDefault="00B85E16" w:rsidP="00B85E1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Умение выделять ситуации, когда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требуется привлечение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родителей, и объяснять учителю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работнику школы) необходимость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связаться с семьёй для принятия решения в области </w:t>
            </w:r>
          </w:p>
          <w:p w:rsidR="00B85E16" w:rsidRPr="00A8371B" w:rsidRDefault="00B85E16" w:rsidP="00B85E1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жизнеобеспечения.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Умение обратиться ко взрослым при затруднениях в учебном </w:t>
            </w:r>
          </w:p>
          <w:p w:rsidR="007B7FF3" w:rsidRDefault="00B85E16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процессе, сформулировать запрос о специал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ьной помощи (Можно я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пересяду? Мне не видно. 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Я не разбираю этого шрифта. /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Повернитесь, пожалуйста, я 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понимаю, когда не вижу вашего лица.)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Умение выделять ситуаци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и, когда требуется привлечение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родителей, и объяснять учителю (работнику школы) необ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ходимость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связаться с семьёй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для принятия решения в области жизнеобеспечения.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Умение обратиться ко взрос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лым при затруднениях в учебном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процессе, сформулировать запрос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 специальной помощи (Можно я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пересяду? Мне не видно. / Я не разбираю этого шрифта.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/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Повернитесь, пожалуйста, я 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понимаю, когда не вижу вашего лица.) </w:t>
            </w:r>
          </w:p>
        </w:tc>
      </w:tr>
      <w:tr w:rsidR="007B7FF3" w:rsidTr="00B85E16">
        <w:tc>
          <w:tcPr>
            <w:tcW w:w="3085" w:type="dxa"/>
          </w:tcPr>
          <w:p w:rsidR="00B85E16" w:rsidRPr="00A8371B" w:rsidRDefault="00B85E16" w:rsidP="00B85E1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Формирование активной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иции ребёнка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укрепление веры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свои силы в овладении навыками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мообслуживания дома и в школе,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ремления к самостоятельности и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независимости в быту и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омощи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другим людям в быту </w:t>
            </w:r>
          </w:p>
          <w:p w:rsidR="007B7FF3" w:rsidRDefault="007B7FF3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B85E16" w:rsidRPr="00A8371B" w:rsidRDefault="00B85E16" w:rsidP="00B85E1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Прогресс в самостоятельности и независимости в быту </w:t>
            </w:r>
          </w:p>
          <w:p w:rsidR="007B7FF3" w:rsidRDefault="007B7FF3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B7FF3" w:rsidTr="00B85E16">
        <w:tc>
          <w:tcPr>
            <w:tcW w:w="3085" w:type="dxa"/>
          </w:tcPr>
          <w:p w:rsidR="007B7FF3" w:rsidRDefault="00B85E16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Освоение правил устройства домашней жизни, разнообразия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седневных бытовых дел (покупка продуктов, приготовление еды,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упка, стирка, глажка, чистка и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ремонт одежды,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оддержание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стоты в доме, создание тепла и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уюта и 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д.), понимание предназначения окружающих в быту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редметов и вещей. Формирование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поним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ания того, что в разных семьях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шняя жизнь может быть устроена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по-разному</w:t>
            </w:r>
          </w:p>
        </w:tc>
        <w:tc>
          <w:tcPr>
            <w:tcW w:w="6237" w:type="dxa"/>
          </w:tcPr>
          <w:p w:rsidR="00B85E16" w:rsidRPr="00A8371B" w:rsidRDefault="00B85E16" w:rsidP="00B85E1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Представления об устройстве дома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шней жизни. Умение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включаться в разнообразны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 повседневные дела, принимать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посильное участие, брать на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ебя ответственность в каких-то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областях домашней жизни </w:t>
            </w:r>
          </w:p>
          <w:p w:rsidR="007B7FF3" w:rsidRDefault="007B7FF3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B7FF3" w:rsidTr="00B85E16">
        <w:tc>
          <w:tcPr>
            <w:tcW w:w="3085" w:type="dxa"/>
          </w:tcPr>
          <w:p w:rsidR="007B7FF3" w:rsidRDefault="00B85E16" w:rsidP="00B85E1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Ориентировка в устройстве школьной жизни, участие в повседневной жизни класса,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принятие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себя обязанностей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наряду с другими </w:t>
            </w:r>
          </w:p>
        </w:tc>
        <w:tc>
          <w:tcPr>
            <w:tcW w:w="6237" w:type="dxa"/>
          </w:tcPr>
          <w:p w:rsidR="00B85E16" w:rsidRPr="00A8371B" w:rsidRDefault="00B85E16" w:rsidP="00B85E1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Представления об уст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ройстве школьной жизни. Умение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ориентироваться в пространств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 школы и попросить о помощи в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случае затруднений, ориентироватьс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я в расписании занятий. Умение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включаться в разнообразные повседневные школьные дела, </w:t>
            </w:r>
          </w:p>
          <w:p w:rsidR="007B7FF3" w:rsidRDefault="00B85E16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принимать посильное участие в них,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брать на себя ответственность.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есс ребёнка в этом направлении </w:t>
            </w:r>
          </w:p>
        </w:tc>
      </w:tr>
      <w:tr w:rsidR="007B7FF3" w:rsidTr="00B85E16">
        <w:tc>
          <w:tcPr>
            <w:tcW w:w="3085" w:type="dxa"/>
          </w:tcPr>
          <w:p w:rsidR="00B85E16" w:rsidRPr="00A8371B" w:rsidRDefault="00B85E16" w:rsidP="00B85E1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Формирование стремления и потребности участвовать в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устройстве праздника, понимания </w:t>
            </w:r>
          </w:p>
          <w:p w:rsidR="007B7FF3" w:rsidRDefault="00B85E16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ения праздника дома и в школе,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ления порадовать близких, понимание того, что праздники бывают разными </w:t>
            </w:r>
          </w:p>
        </w:tc>
        <w:tc>
          <w:tcPr>
            <w:tcW w:w="6237" w:type="dxa"/>
          </w:tcPr>
          <w:p w:rsidR="00B85E16" w:rsidRPr="00A8371B" w:rsidRDefault="00B85E16" w:rsidP="00B85E1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Стремление ребёнка участво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вать в подготовке и проведении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праздника, прогресс в этом направлении </w:t>
            </w:r>
          </w:p>
          <w:p w:rsidR="007B7FF3" w:rsidRDefault="007B7FF3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B7FF3" w:rsidTr="00B85E16">
        <w:tc>
          <w:tcPr>
            <w:tcW w:w="3085" w:type="dxa"/>
          </w:tcPr>
          <w:p w:rsidR="00B85E16" w:rsidRPr="00A8371B" w:rsidRDefault="00B85E16" w:rsidP="00B85E1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Формирование знания правил коммуникации и умения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использовать их в актуальных для </w:t>
            </w:r>
          </w:p>
          <w:p w:rsidR="007B7FF3" w:rsidRDefault="00B85E16" w:rsidP="00B85E1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ребёнка житейских ситуациях</w:t>
            </w:r>
          </w:p>
        </w:tc>
        <w:tc>
          <w:tcPr>
            <w:tcW w:w="6237" w:type="dxa"/>
          </w:tcPr>
          <w:p w:rsidR="00B85E16" w:rsidRPr="00A8371B" w:rsidRDefault="00B85E16" w:rsidP="00B85E1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Умение решать актуальн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ые житейские задачи, используя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коммуникацию (вербальн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ую, невербальную) как средство достижения цели.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Умение начать и поддержать 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говор, задать вопрос, выразить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свои намерения, просьбу, пожелание, оп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асения, завершить разговор.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Умение корректно выразить отказ и недовольство, благодарность, </w:t>
            </w:r>
          </w:p>
          <w:p w:rsidR="007B7FF3" w:rsidRDefault="00B85E16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сочувствие и т. д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Умение получать и уточн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информацию от собеседника.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Освоение культурн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ых форм выражения своих чувств </w:t>
            </w:r>
          </w:p>
        </w:tc>
      </w:tr>
      <w:tr w:rsidR="007B7FF3" w:rsidTr="00B85E16">
        <w:tc>
          <w:tcPr>
            <w:tcW w:w="3085" w:type="dxa"/>
          </w:tcPr>
          <w:p w:rsidR="007B7FF3" w:rsidRDefault="00B85E16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Расширение и обогащение опыта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коммуника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ции ребёнка в ближнем и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дальнем окружении</w:t>
            </w:r>
          </w:p>
        </w:tc>
        <w:tc>
          <w:tcPr>
            <w:tcW w:w="6237" w:type="dxa"/>
          </w:tcPr>
          <w:p w:rsidR="00B85E16" w:rsidRPr="00A8371B" w:rsidRDefault="00B85E16" w:rsidP="00B85E1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Расширение круга сит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уаций, в которых ребёнок может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использовать коммуникацию как средство достижения цели </w:t>
            </w:r>
          </w:p>
          <w:p w:rsidR="007B7FF3" w:rsidRDefault="007B7FF3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5E16" w:rsidTr="00B85E16">
        <w:tc>
          <w:tcPr>
            <w:tcW w:w="3085" w:type="dxa"/>
          </w:tcPr>
          <w:p w:rsidR="00B85E16" w:rsidRDefault="00B85E16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Расширение и обогащение опыта реального взаимодействия ребёнка с бытовым окружением, миром природных явлений и вещей формирование адекватног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 пред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ставления об опасности и безопасности</w:t>
            </w:r>
          </w:p>
        </w:tc>
        <w:tc>
          <w:tcPr>
            <w:tcW w:w="6237" w:type="dxa"/>
          </w:tcPr>
          <w:p w:rsidR="00B85E16" w:rsidRPr="00A8371B" w:rsidRDefault="00B85E16" w:rsidP="00B85E1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Адекватность бытового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ведения ребёнка с точки зрения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взаимодействия ребёнка опасности/безопасности и для себя,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для окружающих; сохранности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окружающей предметной и природ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ной среды. Использование вещей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соответствии с их функциями,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принятым порядком и характером наличной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ситуации. Расширение и накопление зна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комых и разнообразно освоенных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 за пределами дома и школы: дв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ора, дачи, леса, парка, речки,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городских и загородных досто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примечательностей и др. </w:t>
            </w:r>
          </w:p>
        </w:tc>
      </w:tr>
      <w:tr w:rsidR="00B85E16" w:rsidTr="00B85E16">
        <w:tc>
          <w:tcPr>
            <w:tcW w:w="3085" w:type="dxa"/>
          </w:tcPr>
          <w:p w:rsidR="00B85E16" w:rsidRDefault="00DD231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Формирование целостной и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подробн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ой картины мира, упорядоченной во времени и пространстве, адекватно возрасту ребёнка. Формирование умения ребёнка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станавливать связь между ходом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собственной жизни и прир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одным порядком </w:t>
            </w:r>
          </w:p>
        </w:tc>
        <w:tc>
          <w:tcPr>
            <w:tcW w:w="6237" w:type="dxa"/>
          </w:tcPr>
          <w:p w:rsidR="00B85E16" w:rsidRPr="00A8371B" w:rsidRDefault="00DD231C" w:rsidP="00B85E1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Умение ребёнка накапливать 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ичные впечатления, связанные с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явлениями окружающего мира,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упорядочивать их во времени и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пространстве. Умение уст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анавливать взаимосвязь порядка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природного и уклада собственной жизни в семье и школе, вести себ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я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быту сообразно этому пониманию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помыть грязные сапоги, принять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душ после прогулки на велосипеде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жаркий летний день и т. д.).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Умение устанавливать взаим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освязь порядка общественного и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уклада собственной жизни в семье и школе, соответствовать этому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порядку </w:t>
            </w:r>
          </w:p>
        </w:tc>
      </w:tr>
      <w:tr w:rsidR="00B85E16" w:rsidTr="00B85E16">
        <w:tc>
          <w:tcPr>
            <w:tcW w:w="3085" w:type="dxa"/>
          </w:tcPr>
          <w:p w:rsidR="00B85E16" w:rsidRDefault="00DD231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Формирование внимания и интереса ребёнка к новизне и изменчивости окружающего, к их изучению, понимания значения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собственно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й активности во взаимодействии со средой </w:t>
            </w:r>
          </w:p>
        </w:tc>
        <w:tc>
          <w:tcPr>
            <w:tcW w:w="6237" w:type="dxa"/>
          </w:tcPr>
          <w:p w:rsidR="00DD231C" w:rsidRPr="00A8371B" w:rsidRDefault="00DD231C" w:rsidP="00DD231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у ребёнка любоз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нательности, наблюдательности,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способности замечать новое, задавать 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просы, включаться в совместную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 взрослым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сследовательскую деятельность.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активности во вза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имодействии с миром, понимание собственной результативности.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Накопление опыта освоения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нового при помощи экскурсий и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путешествий </w:t>
            </w:r>
          </w:p>
          <w:p w:rsidR="00B85E16" w:rsidRPr="00A8371B" w:rsidRDefault="00B85E16" w:rsidP="00B85E1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5E16" w:rsidTr="00B85E16">
        <w:tc>
          <w:tcPr>
            <w:tcW w:w="3085" w:type="dxa"/>
          </w:tcPr>
          <w:p w:rsidR="00B85E16" w:rsidRDefault="00DD231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азвитие способности ребёнка взаимодействовать с другими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юдьми, осмыслять и присваивать чужой опыт и делиться своим опытом, используя вербальные и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евербальные возможности (игра,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чтен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ие, рисунок как коммуникация и др.) </w:t>
            </w:r>
          </w:p>
        </w:tc>
        <w:tc>
          <w:tcPr>
            <w:tcW w:w="6237" w:type="dxa"/>
          </w:tcPr>
          <w:p w:rsidR="00DD231C" w:rsidRPr="00A8371B" w:rsidRDefault="00DD231C" w:rsidP="00DD231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Умение передать свои впечатлен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ия, соображения, умозаключения так, чтобы быть понятым другим человеком.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Умение принимат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ь и включать в свой личный опыт жизненный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опыт других людей. Умение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елиться своими воспоминаниями,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впечатлениями и планами с другими людьми </w:t>
            </w:r>
          </w:p>
          <w:p w:rsidR="00B85E16" w:rsidRPr="00A8371B" w:rsidRDefault="00B85E16" w:rsidP="00B85E1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5E16" w:rsidTr="00B85E16">
        <w:tc>
          <w:tcPr>
            <w:tcW w:w="3085" w:type="dxa"/>
          </w:tcPr>
          <w:p w:rsidR="00B85E16" w:rsidRDefault="00DD231C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Формирование представ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лений о правилах поведения в разных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оциальных ситуациях и с людьми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азного социального статуса, со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взрос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лыми разного возраста и детьми (старшими, младшими,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сверстниками), со знакомыми и незнакомыми людьми </w:t>
            </w:r>
          </w:p>
        </w:tc>
        <w:tc>
          <w:tcPr>
            <w:tcW w:w="6237" w:type="dxa"/>
          </w:tcPr>
          <w:p w:rsidR="00DD231C" w:rsidRPr="00A8371B" w:rsidRDefault="00DD231C" w:rsidP="00DD231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Знание правил поведения в разных социальны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х ситуациях с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людьми разного статуса: с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лизкими в семье; с учителями и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учениками в школе; с незнакомыми людьми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транспорте, в парикмахерской,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театре, в кино, в магазине, в очереди и т. д. </w:t>
            </w:r>
          </w:p>
          <w:p w:rsidR="00B85E16" w:rsidRPr="00A8371B" w:rsidRDefault="00B85E16" w:rsidP="00B85E1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5E16" w:rsidTr="00B85E16">
        <w:tc>
          <w:tcPr>
            <w:tcW w:w="3085" w:type="dxa"/>
          </w:tcPr>
          <w:p w:rsidR="00DD231C" w:rsidRPr="00A8371B" w:rsidRDefault="00DD231C" w:rsidP="00DD231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Освоение необходимых ребёнку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социальных ритуалов </w:t>
            </w:r>
          </w:p>
          <w:p w:rsidR="00B85E16" w:rsidRDefault="00B85E16" w:rsidP="00A837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DD231C" w:rsidRPr="00A8371B" w:rsidRDefault="00DD231C" w:rsidP="00DD231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Умение адекватно использоват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ь принятые в окружении ребёнка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социальные ритуалы, умение вступить в 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такт и общаться в соответствии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возрастом,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лизостью и социальным статусом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собеседника, умение корректно привлечь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 себе внимание, отстраниться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нежелательного контакта, выразить свои чувства, отказ, </w:t>
            </w:r>
          </w:p>
          <w:p w:rsidR="00B85E16" w:rsidRPr="00A8371B" w:rsidRDefault="00DD231C" w:rsidP="00B85E1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недовольство, благодарность,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очувствие, намерение, просьбу, опасение и др. </w:t>
            </w:r>
          </w:p>
        </w:tc>
      </w:tr>
      <w:tr w:rsidR="00DD231C" w:rsidTr="00B85E16">
        <w:tc>
          <w:tcPr>
            <w:tcW w:w="3085" w:type="dxa"/>
          </w:tcPr>
          <w:p w:rsidR="00DD231C" w:rsidRDefault="00DD231C" w:rsidP="00DD231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Освоение возможностей и допустимых границ социальных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онтактов, выработки адекватной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нции в зависимости от ситуации общения </w:t>
            </w:r>
          </w:p>
        </w:tc>
        <w:tc>
          <w:tcPr>
            <w:tcW w:w="6237" w:type="dxa"/>
          </w:tcPr>
          <w:p w:rsidR="00DD231C" w:rsidRPr="00A8371B" w:rsidRDefault="00DD231C" w:rsidP="00DD231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Умение проявлять инициат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иву, корректно устанавливать и ограничивать контакт.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Умение не быть назойливым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своих просьбах и требованиях,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быть благодарным за проявлен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ие внимания и оказание помощи.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Умение применять формы выражения своих чувств соответственн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 ситуации социального контакта </w:t>
            </w:r>
          </w:p>
        </w:tc>
      </w:tr>
      <w:tr w:rsidR="00DD231C" w:rsidTr="00B85E16">
        <w:tc>
          <w:tcPr>
            <w:tcW w:w="3085" w:type="dxa"/>
          </w:tcPr>
          <w:p w:rsidR="00DD231C" w:rsidRDefault="00DD231C" w:rsidP="00DD231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Расширение и обогащение опыта </w:t>
            </w: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ального взаимодействия ребёнка в ближнем и дальнем окружении </w:t>
            </w:r>
          </w:p>
        </w:tc>
        <w:tc>
          <w:tcPr>
            <w:tcW w:w="6237" w:type="dxa"/>
          </w:tcPr>
          <w:p w:rsidR="00DD231C" w:rsidRPr="00A8371B" w:rsidRDefault="00DD231C" w:rsidP="00DD231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3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Расширение круга освоенных социальных контактов </w:t>
            </w:r>
          </w:p>
          <w:p w:rsidR="00DD231C" w:rsidRPr="00A8371B" w:rsidRDefault="00DD231C" w:rsidP="00DD231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DD231C" w:rsidRDefault="00DD231C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Этапы реализации программы </w:t>
      </w:r>
    </w:p>
    <w:p w:rsidR="00DD231C" w:rsidRDefault="00A8371B" w:rsidP="00DD231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Коррекционная работа реализуется поэтапно. Последовательность этапов и их адресность создают необходимые предпосылки для устран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ения дезорганизующих факторов. </w:t>
      </w:r>
    </w:p>
    <w:p w:rsidR="00DD231C" w:rsidRDefault="00A8371B" w:rsidP="00DD231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Этап сбора и анализа информац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>ии (информационноаналитическая деятельность).</w:t>
      </w:r>
    </w:p>
    <w:p w:rsidR="00DD231C" w:rsidRDefault="00A8371B" w:rsidP="00DD231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Результатом данного этапа является оценка контингента обучающ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ихся для учёта особенностей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развития детей, определения специфики и их особых образо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вательных потребностей; оценка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образовательной среды на предмет соответствия требо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>ваниям программнометодического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обесп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>ечения, материальнотехнической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и кадровой базы учр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еждения. </w:t>
      </w:r>
    </w:p>
    <w:p w:rsidR="00DD231C" w:rsidRDefault="00A8371B" w:rsidP="00DD231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Этап планирования, организации, координации (организационно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-исполнительская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деятельность). Результатом работы является особым образом 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организованный образовательный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процесс, и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меющий коррекционноразвивающую направленность,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процесс специальног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сопровождения детей с ограниченными возможностям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и здоровья при целенаправленно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созданных (вариативных) условиях обучения, восп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итания, развития, социализации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ра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ссматриваемой категории детей. </w:t>
      </w:r>
    </w:p>
    <w:p w:rsidR="00DD231C" w:rsidRDefault="00A8371B" w:rsidP="00DD231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Этап диагн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>остики коррекционноразвивающей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образовательной с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>реды (контрольнодиагностическая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деятельность). Р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езультатом является констатация соответствия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созданных условий и выб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ранных коррекционноразвивающих  и образовательных программ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особым образов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ательным потребностям ребёнка. </w:t>
      </w:r>
    </w:p>
    <w:p w:rsidR="00A8371B" w:rsidRPr="00A8371B" w:rsidRDefault="00A8371B" w:rsidP="00DD231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Этап регуляции и корректировки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 (регулятивнокорректировочная  деятельность).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Результатом является внесение необходимых измене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ний в образовательный процесс и процесс 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сопровождения детей с ограниченными возмож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ностями здоровья, корректировка условий и форм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обучения, методов и приёмов работы. </w:t>
      </w:r>
    </w:p>
    <w:p w:rsidR="00A8371B" w:rsidRPr="00DD231C" w:rsidRDefault="00DD231C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Механизмы реализации программы </w:t>
      </w:r>
    </w:p>
    <w:p w:rsidR="00A8371B" w:rsidRPr="00A8371B" w:rsidRDefault="00A8371B" w:rsidP="00DD231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Основными механизмами реализации коррекционной работы являются оптимально </w:t>
      </w:r>
    </w:p>
    <w:p w:rsidR="00DD231C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выстроенное взаимодействие специалистов 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школы, обеспечивающее системное сопровождение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детей с ограниченными возможностями здоровья специалистами различного профиля в образовательном проц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ессе, и социальное партнёрство,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редполагающее профессиональное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взаимодействи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е образовательного учреждения с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внешними ресу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рсами (организациями различных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ведомств, общественными организациями и другими инсти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тутами общества). </w:t>
      </w:r>
    </w:p>
    <w:p w:rsidR="00DD231C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Взаимодействие специ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алистов школы предусматривает: </w:t>
      </w:r>
    </w:p>
    <w:p w:rsidR="00DD231C" w:rsidRDefault="00A8371B" w:rsidP="00A8371B">
      <w:pPr>
        <w:pStyle w:val="a8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231C">
        <w:rPr>
          <w:rFonts w:ascii="Times New Roman" w:eastAsia="Times New Roman" w:hAnsi="Times New Roman"/>
          <w:sz w:val="24"/>
          <w:szCs w:val="24"/>
          <w:lang w:eastAsia="ar-SA"/>
        </w:rPr>
        <w:t>комплексность в определении и решении проблем ребёнка, предоставлении ему квалифицированной помощи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 специалистов разного профиля;</w:t>
      </w:r>
    </w:p>
    <w:p w:rsidR="00DD231C" w:rsidRDefault="00A8371B" w:rsidP="00A8371B">
      <w:pPr>
        <w:pStyle w:val="a8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231C">
        <w:rPr>
          <w:rFonts w:ascii="Times New Roman" w:eastAsia="Times New Roman" w:hAnsi="Times New Roman"/>
          <w:sz w:val="24"/>
          <w:szCs w:val="24"/>
          <w:lang w:eastAsia="ar-SA"/>
        </w:rPr>
        <w:t>многоаспектный анализ личностного и познавате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>льного развития ребёнка;</w:t>
      </w:r>
    </w:p>
    <w:p w:rsidR="00A8371B" w:rsidRPr="00DD231C" w:rsidRDefault="00A8371B" w:rsidP="00A8371B">
      <w:pPr>
        <w:pStyle w:val="a8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составление комплексных индивидуальных программ общего развития и коррекции отдельных сторон учебнопознавательной, речевой, эмоциональнойволевой и личностной сфер ребёнка. </w:t>
      </w:r>
    </w:p>
    <w:p w:rsidR="00DD231C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Социально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е партнёрство предусматривает: </w:t>
      </w:r>
    </w:p>
    <w:p w:rsidR="00DD231C" w:rsidRDefault="00A8371B" w:rsidP="00A8371B">
      <w:pPr>
        <w:pStyle w:val="a8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сотрудничество с учреждениями образования и другими ведомствами по вопросам преемственности обучения, развития и адаптации, социализации, здоровьесбережения детей с ограниченными возможностями здоровья; </w:t>
      </w:r>
    </w:p>
    <w:p w:rsidR="00DD231C" w:rsidRDefault="00A8371B" w:rsidP="00A8371B">
      <w:pPr>
        <w:pStyle w:val="a8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 </w:t>
      </w:r>
    </w:p>
    <w:p w:rsidR="00A8371B" w:rsidRPr="00DD231C" w:rsidRDefault="00A8371B" w:rsidP="00A8371B">
      <w:pPr>
        <w:pStyle w:val="a8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сотрудничество с родительской общественностью. </w:t>
      </w:r>
    </w:p>
    <w:p w:rsidR="00A8371B" w:rsidRPr="00DD231C" w:rsidRDefault="00DD231C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Условия реализации программы </w:t>
      </w:r>
    </w:p>
    <w:p w:rsidR="00A8371B" w:rsidRPr="00A8371B" w:rsidRDefault="00A8371B" w:rsidP="00DD231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Программа коррекционной работы предусматривает создание в образовательном учреждении специальных условий обучения и в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оспитания детей с ограниченными возможностями здоровья, включающих: </w:t>
      </w:r>
    </w:p>
    <w:p w:rsidR="00DD231C" w:rsidRDefault="00DD231C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Психологопедагогическое обеспечение, в том числе: </w:t>
      </w:r>
    </w:p>
    <w:p w:rsidR="00DD231C" w:rsidRDefault="00A8371B" w:rsidP="00A8371B">
      <w:pPr>
        <w:pStyle w:val="a8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обеспечение дифференцированных условий (оптимальный режим учебных нагрузок, </w:t>
      </w:r>
    </w:p>
    <w:p w:rsidR="00DD231C" w:rsidRDefault="00A8371B" w:rsidP="00A8371B">
      <w:pPr>
        <w:pStyle w:val="a8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231C">
        <w:rPr>
          <w:rFonts w:ascii="Times New Roman" w:eastAsia="Times New Roman" w:hAnsi="Times New Roman"/>
          <w:sz w:val="24"/>
          <w:szCs w:val="24"/>
          <w:lang w:eastAsia="ar-SA"/>
        </w:rPr>
        <w:t>вариативные формы получения образования и специализированной помощи) в соответствии с рекомендациями психологомедикопедагогической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>комиссии;</w:t>
      </w:r>
    </w:p>
    <w:p w:rsidR="00DD231C" w:rsidRDefault="00A8371B" w:rsidP="00A8371B">
      <w:pPr>
        <w:pStyle w:val="a8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обеспечение психологопедагогических условий (коррекционная направленность учебновоспитательного процесса; </w:t>
      </w:r>
    </w:p>
    <w:p w:rsidR="00A8371B" w:rsidRPr="00DD231C" w:rsidRDefault="00A8371B" w:rsidP="00A8371B">
      <w:pPr>
        <w:pStyle w:val="a8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развитие системы обучения и воспитания детей, имеющих сложные нарушения психического и (или) физического развития. </w:t>
      </w:r>
    </w:p>
    <w:p w:rsidR="00A8371B" w:rsidRPr="00A8371B" w:rsidRDefault="00DD231C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Программнометодическое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обеспечение </w:t>
      </w:r>
    </w:p>
    <w:p w:rsidR="00DD231C" w:rsidRDefault="00A8371B" w:rsidP="00DD231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 процессе реализации программы 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коррекционной работы могут быть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использованы 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>коррекционноразвивающие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программы, диагностиче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>ский и коррекционноразвивающий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инструментарий, необходимый для осуществления професси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ональной деятельности учителя, педагогапсихолога,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социального педагога,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учителялогопеда, учителядефектолога и др. </w:t>
      </w:r>
    </w:p>
    <w:p w:rsidR="00A8371B" w:rsidRPr="00A8371B" w:rsidRDefault="00A8371B" w:rsidP="00DD231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 случаях обучения детей с выраженными нарушениями пс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ихического и (или) физического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развития по индивидуальному учебному плану целесоо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бразным является использование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специальных (коррекционных) образовательных программ, у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чебников и учебных пособий для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специальных (коррекционных) образовательных учреждений 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(соответствующего вида), в том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числе цифровых образовательных ресурсов.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Кадровое обеспечение </w:t>
      </w:r>
    </w:p>
    <w:p w:rsidR="00DD231C" w:rsidRDefault="00A8371B" w:rsidP="00DD231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Важным моментом реализации программы коррекционной работы является кадровое обеспечение. Коррекционная работа должна осуществляться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 специалистами соответствующей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квалификации, имеющими специализированное образов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ание, и педагогами, прошедшими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обязательную курсовую подготовку или другие виды профессиональной под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готовки в рамках обозначенной темы. </w:t>
      </w:r>
    </w:p>
    <w:p w:rsidR="00A8371B" w:rsidRPr="00A8371B" w:rsidRDefault="00A8371B" w:rsidP="00DD231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 целью обеспечения освоения детьми с ограниченным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и возможностями здоровья АООП,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коррекции недостатков их физического и (или) психического развития введены в штатное расписание ставки педагогических (учителядефектологи, учителялогопеды, </w:t>
      </w:r>
    </w:p>
    <w:p w:rsidR="00A8371B" w:rsidRPr="00A8371B" w:rsidRDefault="00DD231C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педагогипсихологи,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социальные педагоги и др.) и медицинских работников. Уровень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квалификации работников образовательного учреждения д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ля каждой занимаемой должности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отвечает квалификационным характеристикам по соответствующей должности. </w:t>
      </w:r>
    </w:p>
    <w:p w:rsidR="00A8371B" w:rsidRPr="00A8371B" w:rsidRDefault="00DD231C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Материальнотехническое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обеспечение </w:t>
      </w:r>
    </w:p>
    <w:p w:rsidR="00A8371B" w:rsidRPr="00A8371B" w:rsidRDefault="00A8371B" w:rsidP="00DD231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Материально-техническое обеспечение заключается в обеспечении надлежащей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материально-технической базы, позволяющей создать адаптив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ную и коррекционно-развивающую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среду образовательного учреждения, в том числе надлежащие ма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териально-технические условия,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обеспечивающие возможность для беспрепятственного доступа де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тей с недостатками физического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и (или) психического развития в здания и помещения</w:t>
      </w:r>
      <w:r w:rsidR="00DD231C">
        <w:rPr>
          <w:rFonts w:ascii="Times New Roman" w:eastAsia="Times New Roman" w:hAnsi="Times New Roman"/>
          <w:sz w:val="24"/>
          <w:szCs w:val="24"/>
          <w:lang w:eastAsia="ar-SA"/>
        </w:rPr>
        <w:t xml:space="preserve"> образовательного учреждения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организацию их пребывания и обучения в учреждени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и (включая пандусы, специально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оборудованные учебные места, специализированное учебное,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 реабилитационное, медицинское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оборудование, а также оборудование и технические средств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а обучения лиц с ограниченными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возможностями здоровья индивидуального и коллективног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о пользования, для организации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коррекционных и реабилитационных кабинетов, орг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анизации спортивных и массовых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мероприятий, питания, обеспечения медицинского о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>бслуживания, оздоровительных и лечебнопрофилактических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мероприятий, хозяйственно-быто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>вого и санитарногигиенического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обслуживания).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Информационное обеспечение </w:t>
      </w:r>
    </w:p>
    <w:p w:rsidR="00A8371B" w:rsidRPr="00A8371B" w:rsidRDefault="00A8371B" w:rsidP="00802C7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Обязательным является создание системы широкого доступа детей с ограниченными возможностями здоровья, родителей (законных предст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авителей), педагогов к сетевым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источникам информации, к информационнометодическим</w:t>
      </w:r>
    </w:p>
    <w:p w:rsidR="00A8371B" w:rsidRPr="00A8371B" w:rsidRDefault="00802C74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фондам, предполагающим наличие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>методических пособий и рекомендаций по всем направлениям 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видам деятельности, наглядных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>пособий, мул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ьтимедийных материалов, аудио и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видеоматериалов.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802C74" w:rsidRDefault="00A8371B" w:rsidP="00802C7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02C74">
        <w:rPr>
          <w:rFonts w:ascii="Times New Roman" w:eastAsia="Times New Roman" w:hAnsi="Times New Roman"/>
          <w:b/>
          <w:sz w:val="24"/>
          <w:szCs w:val="24"/>
          <w:lang w:eastAsia="ar-SA"/>
        </w:rPr>
        <w:t>2.6. Программа внеурочной деятельности</w:t>
      </w:r>
    </w:p>
    <w:p w:rsidR="00A8371B" w:rsidRPr="00A8371B" w:rsidRDefault="00A8371B" w:rsidP="00802C7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Реализация АООП образовательного учреждения осуществляется через урочную 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внеурочную деятельность. Внеурочная деятельность рассматривается как неотъемлемая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часть образовательного процесса и характеризуется как образовательная деятельность,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осуществляемая в формах, отличных от классно-урочной системы, и направленная на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достижение планируемых результатов ос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воения адаптированной основной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общеобразовательной программы образования. Формы организации внеурочной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деятельности, как и в целом образовательного процесса, определяет образовательное</w:t>
      </w:r>
    </w:p>
    <w:p w:rsidR="00802C74" w:rsidRDefault="00802C74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учреждение. </w:t>
      </w:r>
    </w:p>
    <w:p w:rsidR="00A8371B" w:rsidRPr="00A8371B" w:rsidRDefault="00A8371B" w:rsidP="00802C7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Внеурочная деятельность направлена на социальное, спортивно-оздоровительное, </w:t>
      </w:r>
    </w:p>
    <w:p w:rsidR="00802C74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нравственное, коррекционно-развивающее, обще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культурное развитие личности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осуществляется по данным направления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м. </w:t>
      </w:r>
    </w:p>
    <w:p w:rsidR="00802C74" w:rsidRDefault="00A8371B" w:rsidP="00802C7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Задачи внеурочной деятельности: развитие творческих способностей обучающихся; развитие интересов, склонностей, способностей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 обучающихся к различным видам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деятельности; создание условий для развития индивиду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альности ребенка; формирование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умений, навыков в выбранном виде деятельности; с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оздание условий для реализации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приобретенных знаний, умений и навыков; приобретение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 опыта общения, взаимодействия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 разными людьми, сотрудничества, расширение рамо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к общения в социуме, контактов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обучающихся с обычно р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азвивающимися сверстниками. </w:t>
      </w:r>
    </w:p>
    <w:p w:rsidR="00A8371B" w:rsidRPr="00A8371B" w:rsidRDefault="00A8371B" w:rsidP="00802C7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Внеурочная деятельность должна способствовать социальной интеграции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обучающихся путем организации и проведения мероприятий, в которых предусмотрена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совместная деятельность детей с умственной отсталостью, с ТМНР и детей, не имеющих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каких-либо нарушений развития, из различных организац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ий. Виды совместной внеурочной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деятельности необходимо подбирать с учетом возможностей и интересов как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обучающихся с нарушениями развития, так и их обычно развивающихся сверстников. Для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результативного процесса интеграции в ходе внеурочных мероприятий важно обеспечить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условия, благоприятствующие самореализации и успешной совместной деятельности для</w:t>
      </w:r>
    </w:p>
    <w:p w:rsidR="00802C74" w:rsidRDefault="00802C74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всех ее участников. </w:t>
      </w:r>
    </w:p>
    <w:p w:rsidR="00A8371B" w:rsidRPr="00A8371B" w:rsidRDefault="00A8371B" w:rsidP="00802C7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организации внеурочной деятельности обучающихся используются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возможности сетевого взаимодействия (например, с участием организаций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дополнительного образования детей, организаций культуры и спорта). В период каникул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для продолжения внеурочной деятельности используются возможности организаций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отдыха детей и их оздоровления, тематических лагерных смен, летних школ, создаваемых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на базе общеобразовательных организаций и организаций дополнительного образования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детей. Задачи и мероприятия, реализуемые на внеурочной деятельности, включаются в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специальную индивидуальную программу развития. </w:t>
      </w:r>
    </w:p>
    <w:p w:rsidR="00A8371B" w:rsidRPr="00A8371B" w:rsidRDefault="00A8371B" w:rsidP="00802C7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Развитие личности происходит в ходе организации и проведения специальных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внеурочных мероприятий, таких как: игры, экскурсии, занятия в кружках по интересам,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творческие фестивали, конкурсы, выставки, соревнования («веселые старты», олимпиа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ды),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праздники, лагеря, походы, реализация доступных проект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ов и др. Также работа с детьми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осуществляется в рамках рабочих программ,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 разработанных образовательной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организацией по разным направлениям внеурочной деятельности. </w:t>
      </w:r>
    </w:p>
    <w:p w:rsidR="00A8371B" w:rsidRPr="00802C74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02C74">
        <w:rPr>
          <w:rFonts w:ascii="Times New Roman" w:eastAsia="Times New Roman" w:hAnsi="Times New Roman"/>
          <w:b/>
          <w:sz w:val="24"/>
          <w:szCs w:val="24"/>
          <w:lang w:eastAsia="ar-SA"/>
        </w:rPr>
        <w:t>Модель внеурочной деятельнос</w:t>
      </w:r>
      <w:r w:rsidR="00802C7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ти </w:t>
      </w:r>
    </w:p>
    <w:p w:rsidR="00802C74" w:rsidRDefault="00A8371B" w:rsidP="00802C7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Оптимизационная модель предполагает включение в разработку и реализацию программ курсов внеурочной деятельности обучающихся учителей, учителей ло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гопедов, учителейдефектологов,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педагогов-психологов, социальных педагогов и других педагогических работн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иков. </w:t>
      </w:r>
    </w:p>
    <w:p w:rsidR="00802C74" w:rsidRDefault="00A8371B" w:rsidP="00802C7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Достоинством данной модели является реализация принци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па коррекционно-компенсирующей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направленности внеурочной деятельности в работе 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с обучающимися с ограниченными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возможностями здоровья за счет привлечения ресурсов учителей-логопедов, учителейдеф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ектологов,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педагогов -психологов. При этом данным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 специалистам следует понимать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различия между решением профессиональных задач в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 рамках выполнения должностных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обязанностей и направленностью и содержанием программ к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урсов внеурочной деятельности. </w:t>
      </w:r>
    </w:p>
    <w:p w:rsidR="00802C74" w:rsidRDefault="00A8371B" w:rsidP="00802C7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Участие детей с ОВЗ во внеурочной деятельности пол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ожительно влияет на развитие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формирование базовых учебных действий (БУД). Прежде все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го, это касается таких БУД как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коммуникативные и регулятивные. Формирование коммуни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кативных универсальных учебных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действий позволяет ребенку с ОВЗ развивать социальн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ую компетентность, формировать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продуктивные формы взаимодействия с социумом путем учета 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позиции других людей, партнера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по общению или деятельности; умения слушать и вступать в диалог, участвовать в коллективно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обсуждении проблем, успешно интегрироваться в группу свер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стников и строить продуктивное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взаимодействие и сотруд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ничество с субъектами общения. </w:t>
      </w:r>
    </w:p>
    <w:p w:rsidR="00802C74" w:rsidRDefault="00A8371B" w:rsidP="00802C7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Формирование регулятивных универсальных учебных дейст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вий обеспечивают ребенку с ОВЗ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развитие произвольного поведения, направленного на организац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ию своей учебной деятельности. </w:t>
      </w:r>
    </w:p>
    <w:p w:rsidR="00A8371B" w:rsidRPr="00A8371B" w:rsidRDefault="00A8371B" w:rsidP="00802C7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Таким образом, внеурочная деятельность детей с ОВЗ долж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на быть направлена на развитие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индивидуальности, личной культуры, коммуникативных способн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остей, формирование социальной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компетенции, адаптацию в обществе. </w:t>
      </w:r>
    </w:p>
    <w:p w:rsidR="00A8371B" w:rsidRPr="00802C74" w:rsidRDefault="00A8371B" w:rsidP="00802C7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02C74">
        <w:rPr>
          <w:rFonts w:ascii="Times New Roman" w:eastAsia="Times New Roman" w:hAnsi="Times New Roman"/>
          <w:b/>
          <w:sz w:val="24"/>
          <w:szCs w:val="24"/>
          <w:lang w:eastAsia="ar-SA"/>
        </w:rPr>
        <w:t>Пояснительная записка к Плану внеурочной деятельности</w:t>
      </w:r>
    </w:p>
    <w:p w:rsidR="00A8371B" w:rsidRPr="00A8371B" w:rsidRDefault="00A8371B" w:rsidP="00802C7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Организация образовательного процесса МБОУ «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>Белая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 СОШ» регламентируется </w:t>
      </w:r>
    </w:p>
    <w:p w:rsidR="00802C74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учебным планом, который разработан в соответствии с Законом 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Российской Федерации (пункт 22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статьи 2 Федерального закона 2012 года № 273-ФЗ от 29 декабр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я «Об образовании в Российской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Федерации») и ос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нован на следующих документах: </w:t>
      </w:r>
    </w:p>
    <w:p w:rsidR="00802C74" w:rsidRDefault="00A8371B" w:rsidP="00A8371B">
      <w:pPr>
        <w:pStyle w:val="a8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2C74">
        <w:rPr>
          <w:rFonts w:ascii="Times New Roman" w:eastAsia="Times New Roman" w:hAnsi="Times New Roman"/>
          <w:sz w:val="24"/>
          <w:szCs w:val="24"/>
          <w:lang w:eastAsia="ar-SA"/>
        </w:rPr>
        <w:t>приказ Министерства образования и науки Российской Федерации от 30.08.2013 г. № 1015 «Об утверждении Порядка организации и осуществления о</w:t>
      </w:r>
      <w:r w:rsidR="00802C74" w:rsidRP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бразовательной деятельности по </w:t>
      </w:r>
      <w:r w:rsidRPr="00802C74">
        <w:rPr>
          <w:rFonts w:ascii="Times New Roman" w:eastAsia="Times New Roman" w:hAnsi="Times New Roman"/>
          <w:sz w:val="24"/>
          <w:szCs w:val="24"/>
          <w:lang w:eastAsia="ar-SA"/>
        </w:rPr>
        <w:t>основным общеобразовательным программ</w:t>
      </w:r>
      <w:r w:rsidR="00802C74" w:rsidRP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ам – образовательным </w:t>
      </w:r>
      <w:r w:rsidR="00802C74" w:rsidRPr="00802C7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программам начального общего, </w:t>
      </w:r>
      <w:r w:rsidRPr="00802C74">
        <w:rPr>
          <w:rFonts w:ascii="Times New Roman" w:eastAsia="Times New Roman" w:hAnsi="Times New Roman"/>
          <w:sz w:val="24"/>
          <w:szCs w:val="24"/>
          <w:lang w:eastAsia="ar-SA"/>
        </w:rPr>
        <w:t>основного общего и</w:t>
      </w:r>
      <w:r w:rsidR="00802C74" w:rsidRP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 среднего общего образования»; </w:t>
      </w:r>
    </w:p>
    <w:p w:rsidR="00802C74" w:rsidRDefault="00A8371B" w:rsidP="00A8371B">
      <w:pPr>
        <w:pStyle w:val="a8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приказ Министерства образования и науки Российской Федерации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</w:p>
    <w:p w:rsidR="00802C74" w:rsidRDefault="00A8371B" w:rsidP="00A8371B">
      <w:pPr>
        <w:pStyle w:val="a8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приказ Министерства образования и науки Российской Федерации от 19.12.2014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:rsidR="00802C74" w:rsidRDefault="00A8371B" w:rsidP="00A8371B">
      <w:pPr>
        <w:pStyle w:val="a8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приказ Министерства образования и науки Российской Федерации от 31 марта 2014 года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 </w:t>
      </w:r>
    </w:p>
    <w:p w:rsidR="00802C74" w:rsidRDefault="00A8371B" w:rsidP="00A8371B">
      <w:pPr>
        <w:pStyle w:val="a8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СанПин 2.4.2.3286-15 (постановление главного государственного санитарного врача РФ от 10.07.2015 № 26); </w:t>
      </w:r>
    </w:p>
    <w:p w:rsidR="00802C74" w:rsidRDefault="00A8371B" w:rsidP="00A8371B">
      <w:pPr>
        <w:pStyle w:val="a8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2C74">
        <w:rPr>
          <w:rFonts w:ascii="Times New Roman" w:eastAsia="Times New Roman" w:hAnsi="Times New Roman"/>
          <w:sz w:val="24"/>
          <w:szCs w:val="24"/>
          <w:lang w:eastAsia="ar-SA"/>
        </w:rPr>
        <w:t>Письмо Министерства образования Иркутской области и Службы по контролю в сфере образования Иркутской области от 22.07.2016г. № 55-37-7456/16, №75-37-1405/16 «О формировании учебного плана, плана внеурочной деятельности образовательными организациями Иркутской обл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>асти на 2016-2017 учебный год»;</w:t>
      </w:r>
    </w:p>
    <w:p w:rsidR="00802C74" w:rsidRDefault="00A8371B" w:rsidP="00A8371B">
      <w:pPr>
        <w:pStyle w:val="a8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2C74">
        <w:rPr>
          <w:rFonts w:ascii="Times New Roman" w:eastAsia="Times New Roman" w:hAnsi="Times New Roman"/>
          <w:sz w:val="24"/>
          <w:szCs w:val="24"/>
          <w:lang w:eastAsia="ar-SA"/>
        </w:rPr>
        <w:t>Письмо Министерства образования Иркутской области от 01.08.2016г. №55-37-1441/16 «Рекомендации по формированию учебного плана, плана внеурочной деятельности образовательными организациями на 2016-2017 учебный год для детей с умственной отсталостью (и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>нтеллектуальными нарушениями)»;</w:t>
      </w:r>
    </w:p>
    <w:p w:rsidR="00802C74" w:rsidRDefault="00A8371B" w:rsidP="00A8371B">
      <w:pPr>
        <w:pStyle w:val="a8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Письмо Комитета по образованию АМРУРМО от 15.08.2016 г. №7/904 «О проведении экспертизы учебных планов общеобразовательных учреждений Усольского района на 2016-2017 учебный год»; </w:t>
      </w:r>
    </w:p>
    <w:p w:rsidR="00802C74" w:rsidRDefault="00A8371B" w:rsidP="00A8371B">
      <w:pPr>
        <w:pStyle w:val="a8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2C74">
        <w:rPr>
          <w:rFonts w:ascii="Times New Roman" w:eastAsia="Times New Roman" w:hAnsi="Times New Roman"/>
          <w:sz w:val="24"/>
          <w:szCs w:val="24"/>
          <w:lang w:eastAsia="ar-SA"/>
        </w:rPr>
        <w:t>Устав МБОУ «</w:t>
      </w:r>
      <w:r w:rsidR="009A007A" w:rsidRPr="00802C74">
        <w:rPr>
          <w:rFonts w:ascii="Times New Roman" w:eastAsia="Times New Roman" w:hAnsi="Times New Roman"/>
          <w:sz w:val="24"/>
          <w:szCs w:val="24"/>
          <w:lang w:eastAsia="ar-SA"/>
        </w:rPr>
        <w:t>Белая</w:t>
      </w:r>
      <w:r w:rsidRP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 средняя общеобразовательная школа»; </w:t>
      </w:r>
    </w:p>
    <w:p w:rsidR="00802C74" w:rsidRDefault="00A8371B" w:rsidP="00A8371B">
      <w:pPr>
        <w:pStyle w:val="a8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2C74">
        <w:rPr>
          <w:rFonts w:ascii="Times New Roman" w:eastAsia="Times New Roman" w:hAnsi="Times New Roman"/>
          <w:sz w:val="24"/>
          <w:szCs w:val="24"/>
          <w:lang w:eastAsia="ar-SA"/>
        </w:rPr>
        <w:t>АООП начального общего образования муниципального бюджетного общеобразовательного учреждения «</w:t>
      </w:r>
      <w:r w:rsidR="009A007A" w:rsidRPr="00802C74">
        <w:rPr>
          <w:rFonts w:ascii="Times New Roman" w:eastAsia="Times New Roman" w:hAnsi="Times New Roman"/>
          <w:sz w:val="24"/>
          <w:szCs w:val="24"/>
          <w:lang w:eastAsia="ar-SA"/>
        </w:rPr>
        <w:t>Белая</w:t>
      </w:r>
      <w:r w:rsidRPr="00802C74">
        <w:rPr>
          <w:rFonts w:ascii="Times New Roman" w:eastAsia="Times New Roman" w:hAnsi="Times New Roman"/>
          <w:sz w:val="24"/>
          <w:szCs w:val="24"/>
          <w:lang w:eastAsia="ar-SA"/>
        </w:rPr>
        <w:t xml:space="preserve"> сред</w:t>
      </w:r>
      <w:r w:rsidR="00802C74">
        <w:rPr>
          <w:rFonts w:ascii="Times New Roman" w:eastAsia="Times New Roman" w:hAnsi="Times New Roman"/>
          <w:sz w:val="24"/>
          <w:szCs w:val="24"/>
          <w:lang w:eastAsia="ar-SA"/>
        </w:rPr>
        <w:t>няя общеобразовательная школа»;</w:t>
      </w:r>
    </w:p>
    <w:p w:rsidR="00A8371B" w:rsidRPr="00A8371B" w:rsidRDefault="00A8371B" w:rsidP="00B460A7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Под внеурочной деятельностью при реализации ФГОС начального общего и основного общего образования понимается образовательная деятельность, осуществляемая в формах, отличных от классно-урочной деятельности, и направленная на достижение планируемых результатов освоения адаптированных основных образовательных программ начального общего и основного общего образования. План внеурочной деятельности реализуется с учетом потребностей и психофизических особенностей обучающихся с ОВЗ и программами коррекционно-развивающей направленности. Внеурочная деятельность школы реализуется по пяти направлениям развития личности: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социальное;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духовно-нравственное;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общекультурное;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спортивно-оздоровительное;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• коррекционно-развивающее.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При разработке и утверждении режима внеурочной деятельности школа учитывает </w:t>
      </w:r>
    </w:p>
    <w:p w:rsidR="00B460A7" w:rsidRDefault="00A8371B" w:rsidP="00B460A7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требования государственных санитарно-эпидемиологических правил и нормативов. Расписание занятий внеурочной деятельности формируется отдельно от расписания уроков. Продолжительность занятия внеурочной деяте</w:t>
      </w:r>
      <w:r w:rsidR="00B460A7">
        <w:rPr>
          <w:rFonts w:ascii="Times New Roman" w:eastAsia="Times New Roman" w:hAnsi="Times New Roman"/>
          <w:sz w:val="24"/>
          <w:szCs w:val="24"/>
          <w:lang w:eastAsia="ar-SA"/>
        </w:rPr>
        <w:t>льности составляет 35-40 минут.</w:t>
      </w:r>
    </w:p>
    <w:p w:rsidR="00B460A7" w:rsidRDefault="00A8371B" w:rsidP="00B460A7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Для обучающихся первых классов в первом полугодии продолжительность занятия внеурочной деятельности не превышает 35 минут. </w:t>
      </w:r>
    </w:p>
    <w:p w:rsidR="00B460A7" w:rsidRDefault="00A8371B" w:rsidP="00B460A7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Реализация внеурочной деятельности осуществляется без балльного оценивания результатов освоения курса. Реализация направлений внеурочной деятельности осуществляется педагогическими работниками школы, учителями-логопедами, учителямидефектологами, педагогами-психологами, а также учителями начальных классов, учителямипредметниками, воспитателями группы продленного дня, педагогами дополнительного образования. 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 </w:t>
      </w:r>
    </w:p>
    <w:p w:rsidR="00B460A7" w:rsidRDefault="00A8371B" w:rsidP="00B460A7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Обучающимся должна быть предоставлена возможность посещать занятия в музыкальных и художественных школах, спортивные секции, кружки в учреждениях и отделениях дополнительного образования, другие дополнительные занятия по выбору родителей (законных представителей) обучающихся. Количество занятий внеурочной деятельности для каждого обучающегося определяется его родителями (законными представителями) с учетом занятости обуча</w:t>
      </w:r>
      <w:r w:rsidR="00B460A7">
        <w:rPr>
          <w:rFonts w:ascii="Times New Roman" w:eastAsia="Times New Roman" w:hAnsi="Times New Roman"/>
          <w:sz w:val="24"/>
          <w:szCs w:val="24"/>
          <w:lang w:eastAsia="ar-SA"/>
        </w:rPr>
        <w:t>ющегося во второй половине дня.</w:t>
      </w:r>
    </w:p>
    <w:p w:rsidR="00A8371B" w:rsidRPr="00A8371B" w:rsidRDefault="00A8371B" w:rsidP="00B460A7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Обучающимся предоставлена возможность посещать занятия в музыкальных и </w:t>
      </w:r>
    </w:p>
    <w:p w:rsidR="00B460A7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художественных школах, спортивные секции, кр</w:t>
      </w:r>
      <w:r w:rsidR="00B460A7">
        <w:rPr>
          <w:rFonts w:ascii="Times New Roman" w:eastAsia="Times New Roman" w:hAnsi="Times New Roman"/>
          <w:sz w:val="24"/>
          <w:szCs w:val="24"/>
          <w:lang w:eastAsia="ar-SA"/>
        </w:rPr>
        <w:t xml:space="preserve">ужки в учреждениях и отделениях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дополнительного образования, другие дополнительные занятия по выбору родителей (законных представителей) обучающихся. </w:t>
      </w:r>
    </w:p>
    <w:p w:rsidR="00B460A7" w:rsidRDefault="00A8371B" w:rsidP="00B460A7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Цель организации внеурочной деятельности: обеспечение соответствующей возрасту адаптации ребёнка в школе, создание благоприятных условий для развития ребёнка, учёт его возрастных, индивидуальных и психофизиологических особенностей обучающихся с ОВЗ. </w:t>
      </w:r>
    </w:p>
    <w:p w:rsidR="00A8371B" w:rsidRPr="00A8371B" w:rsidRDefault="00A8371B" w:rsidP="00B460A7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Реализация внеурочной деятельности позволяет решить ряд задач: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1. Выявление интересов, способностей и возможностей обучающихся в разных видах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деятельности;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2. Обеспечение индивидуального развития каждого ребенка во внеурочной деятельности;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3. Формирование системы знаний, умений, навыков обучающихся в избранном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направлении;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4. Формирование универсальных учебных действий;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5. Развитие творческих способностей детей;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6. Развитие у обучающихся навыков общения, взаимодействия, сотрудничества в социуме. </w:t>
      </w:r>
    </w:p>
    <w:p w:rsidR="00A8371B" w:rsidRPr="00B460A7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460A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Спортивно –оздоровительное направление </w:t>
      </w:r>
    </w:p>
    <w:p w:rsidR="00A8371B" w:rsidRPr="00A8371B" w:rsidRDefault="00A8371B" w:rsidP="00B460A7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как одной из ценностных составляющих, способствующих познавательному и эмоциональному развитию ребенка.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60A7">
        <w:rPr>
          <w:rFonts w:ascii="Times New Roman" w:eastAsia="Times New Roman" w:hAnsi="Times New Roman"/>
          <w:b/>
          <w:sz w:val="24"/>
          <w:szCs w:val="24"/>
          <w:lang w:eastAsia="ar-SA"/>
        </w:rPr>
        <w:t>Основные задачи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-формирование культуры здорового и безопасного образа жизни;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-использование оптимальных двигательных режимов для детей с учетом их возрастных,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психологических и иных особенностей;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-развитие потребности в занятиях физической культурой и спортом. </w:t>
      </w:r>
    </w:p>
    <w:p w:rsidR="00A8371B" w:rsidRPr="00A8371B" w:rsidRDefault="00A8371B" w:rsidP="00B460A7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 итогам работы в данном направлении проводятся конкурсы, соревнования,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показательные выступления. </w:t>
      </w:r>
    </w:p>
    <w:p w:rsidR="00A8371B" w:rsidRPr="00B460A7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460A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Духовно – нравственное направление </w:t>
      </w:r>
    </w:p>
    <w:p w:rsidR="00A8371B" w:rsidRPr="00A8371B" w:rsidRDefault="00A8371B" w:rsidP="00B460A7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Целесообразность названного направления заключается в обеспечении духовнонравственного развития обучающихся в единстве урочной, внеурочной и внешкольной деятельности, в совместной педагогической работе школы, семьи и других институтов общества. </w:t>
      </w:r>
    </w:p>
    <w:p w:rsidR="00A8371B" w:rsidRPr="00B460A7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460A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Основные задачи: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-формирование способности к духовному развитию, реализации творческого потенциала в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-укрепление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-формирование основ морали – осознанной обучающимся необходимости определенного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поведения, обусловленного принятыми в обществе представлениями о добре и зле, должном и недопустимом; укрепление позитивной нравственной самооценки и самоуважения, жизненного оптимизма;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-принятие обучающимся базовых общенациональных ценностей;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-развитие трудолюбия, способности к преодолению трудностей; -формирование основ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российской гражданской идентичности;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-пробуждение веры в Россию, чувства личной ответственности за Отечество;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-формирование патриотизма и гражданской солидарности;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-развитие навыков организации и осуществлен</w:t>
      </w:r>
      <w:r w:rsidR="00B460A7">
        <w:rPr>
          <w:rFonts w:ascii="Times New Roman" w:eastAsia="Times New Roman" w:hAnsi="Times New Roman"/>
          <w:sz w:val="24"/>
          <w:szCs w:val="24"/>
          <w:lang w:eastAsia="ar-SA"/>
        </w:rPr>
        <w:t xml:space="preserve">ия сотрудничества с педагогами,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сверстниками, родителями, старшими детьми в решении общих проблем; </w:t>
      </w:r>
    </w:p>
    <w:p w:rsidR="00A8371B" w:rsidRPr="00A8371B" w:rsidRDefault="00A8371B" w:rsidP="00B460A7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 итогам работы в данном направлении проводятся коллективные творческие дела, конкурсы, выставки работ. </w:t>
      </w:r>
    </w:p>
    <w:p w:rsidR="00A8371B" w:rsidRPr="00B460A7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460A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Социальное направление </w:t>
      </w:r>
    </w:p>
    <w:p w:rsidR="00A8371B" w:rsidRPr="00A8371B" w:rsidRDefault="00A8371B" w:rsidP="00B460A7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Целесообразность названного направления заключается в активизации внутренних резервов обучающихся, способствующих успешному освоению нового социального опыта, в формировании социальных, коммуникативных и конфликтологических компетенций, необходимых для эффективного взаимодействия в социуме. </w:t>
      </w:r>
    </w:p>
    <w:p w:rsidR="00A8371B" w:rsidRPr="00B460A7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460A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Основными задачами являются: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-формирование психологической культуры и коммуникативой компетенции для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обеспечения эффективного и безопасного взаимодействия в социуме;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-формирование способности обучающегося сознательно выстраивать и оценивать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отношения в социуме;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-становление гуманистических и демократических ценностных ориентаций;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-формирование основы культуры межэтнического общения; </w:t>
      </w:r>
    </w:p>
    <w:p w:rsidR="00A8371B" w:rsidRPr="00A8371B" w:rsidRDefault="00A8371B" w:rsidP="00B460A7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 итогам работы в данном направлении проводятся конкурсы, выставки, защиты проектов. </w:t>
      </w:r>
    </w:p>
    <w:p w:rsidR="00A8371B" w:rsidRPr="00B460A7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460A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Общекультурное направление </w:t>
      </w:r>
    </w:p>
    <w:p w:rsidR="00A8371B" w:rsidRPr="00A8371B" w:rsidRDefault="00A8371B" w:rsidP="00B460A7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60A7">
        <w:rPr>
          <w:rFonts w:ascii="Times New Roman" w:eastAsia="Times New Roman" w:hAnsi="Times New Roman"/>
          <w:b/>
          <w:sz w:val="24"/>
          <w:szCs w:val="24"/>
          <w:lang w:eastAsia="ar-SA"/>
        </w:rPr>
        <w:t>Основными задачами являются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-формирование ценностных ориентаций общечеловеческого содержания;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-становление активной жизненной позиции;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-воспитание основ правовой, эстетической, физической и экологической культуры. </w:t>
      </w:r>
    </w:p>
    <w:p w:rsidR="00A8371B" w:rsidRPr="00A8371B" w:rsidRDefault="00A8371B" w:rsidP="00B460A7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 итогам работы в данном направлении проводятся концерты, конкурсы, выставки. </w:t>
      </w:r>
    </w:p>
    <w:p w:rsidR="00A8371B" w:rsidRPr="00A8371B" w:rsidRDefault="00A8371B" w:rsidP="00B460A7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Таким образом, план внеурочной деятельности на 2016-2017 учебный год создаёт условия для повышения качества образования, обеспечивает развитие личности обучающихся. </w:t>
      </w:r>
    </w:p>
    <w:p w:rsidR="00B460A7" w:rsidRDefault="00B460A7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60A7">
        <w:rPr>
          <w:noProof/>
          <w:lang w:eastAsia="ru-RU"/>
        </w:rPr>
        <w:lastRenderedPageBreak/>
        <w:drawing>
          <wp:inline distT="0" distB="0" distL="0" distR="0">
            <wp:extent cx="5940425" cy="3579422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A7" w:rsidRDefault="00B460A7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60A7">
        <w:rPr>
          <w:noProof/>
          <w:lang w:eastAsia="ru-RU"/>
        </w:rPr>
        <w:drawing>
          <wp:inline distT="0" distB="0" distL="0" distR="0">
            <wp:extent cx="5940425" cy="2855509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A7" w:rsidRDefault="00B460A7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460A7" w:rsidRDefault="00B460A7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460A7" w:rsidRDefault="00B460A7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460A7" w:rsidRDefault="00B460A7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460A7" w:rsidRDefault="00B460A7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460A7" w:rsidRDefault="00B460A7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460A7" w:rsidRDefault="00B460A7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460A7" w:rsidRDefault="00B460A7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460A7" w:rsidRDefault="00B460A7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460A7" w:rsidRDefault="00B460A7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460A7" w:rsidRDefault="00B460A7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460A7" w:rsidRDefault="00B460A7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460A7" w:rsidRDefault="00B460A7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460A7" w:rsidRDefault="00B460A7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460A7" w:rsidRDefault="00B460A7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460A7" w:rsidRPr="00B460A7" w:rsidRDefault="00B460A7" w:rsidP="00B460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B460A7">
        <w:rPr>
          <w:rFonts w:ascii="Times New Roman" w:eastAsia="Times New Roman" w:hAnsi="Times New Roman"/>
          <w:b/>
          <w:sz w:val="32"/>
          <w:szCs w:val="32"/>
          <w:lang w:eastAsia="ar-SA"/>
        </w:rPr>
        <w:lastRenderedPageBreak/>
        <w:t>Организационный раздел</w:t>
      </w:r>
    </w:p>
    <w:p w:rsidR="00B460A7" w:rsidRPr="00B460A7" w:rsidRDefault="00B460A7" w:rsidP="00B460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A8371B" w:rsidRPr="009A1FFA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A1FF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3.1. Учебный план </w:t>
      </w:r>
    </w:p>
    <w:p w:rsidR="00A8371B" w:rsidRPr="00A8371B" w:rsidRDefault="00A8371B" w:rsidP="009A1F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Пояснительная записка</w:t>
      </w:r>
    </w:p>
    <w:p w:rsidR="00A8371B" w:rsidRPr="00A8371B" w:rsidRDefault="00A8371B" w:rsidP="009A1F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к учебному плану МБОУ «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>Белая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 средняя общеобразовательная школа¬</w:t>
      </w:r>
    </w:p>
    <w:p w:rsidR="00A8371B" w:rsidRPr="00A8371B" w:rsidRDefault="00A8371B" w:rsidP="009A1F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на 2016 -2017 учебный год, реализующему АООП НОО для детей с легкой умственной</w:t>
      </w:r>
    </w:p>
    <w:p w:rsidR="00A8371B" w:rsidRPr="00A8371B" w:rsidRDefault="00A8371B" w:rsidP="009A1F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отсталостью</w:t>
      </w:r>
    </w:p>
    <w:p w:rsidR="00A8371B" w:rsidRPr="00A8371B" w:rsidRDefault="00A8371B" w:rsidP="009A1FFA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Организация образовательного процесса МБОУ «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>Белая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 СОШ» регламентируется </w:t>
      </w:r>
    </w:p>
    <w:p w:rsidR="009A1FFA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учебным планом, который разработан в соответствии с Законом </w:t>
      </w:r>
      <w:r w:rsid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Российской Федерации (пункт 22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статьи 2 Федерального закона 2012 года № 273-ФЗ от 29 декабр</w:t>
      </w:r>
      <w:r w:rsid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я «Об образовании в Российской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Федерации») и ос</w:t>
      </w:r>
      <w:r w:rsid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нован на следующих документах: </w:t>
      </w:r>
    </w:p>
    <w:p w:rsidR="009A1FFA" w:rsidRDefault="00A8371B" w:rsidP="00A8371B">
      <w:pPr>
        <w:pStyle w:val="a8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приказ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9A1FFA" w:rsidRDefault="00A8371B" w:rsidP="00A8371B">
      <w:pPr>
        <w:pStyle w:val="a8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приказ Министерства образования и науки Российской Федерации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</w:p>
    <w:p w:rsidR="009A1FFA" w:rsidRDefault="00A8371B" w:rsidP="00A8371B">
      <w:pPr>
        <w:pStyle w:val="a8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приказ Министерства образования и науки Российской Федерации от 19.12.2014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:rsidR="009A1FFA" w:rsidRDefault="00A8371B" w:rsidP="00A8371B">
      <w:pPr>
        <w:pStyle w:val="a8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приказ Министерства образования и науки Российской Федерации от 31 марта 2014 года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 </w:t>
      </w:r>
    </w:p>
    <w:p w:rsidR="009A1FFA" w:rsidRDefault="00A8371B" w:rsidP="00A8371B">
      <w:pPr>
        <w:pStyle w:val="a8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СанПин 2.4.2.3286-15 (постановление главного государственного санитарного врача РФ от 10.07.2015 № 26); </w:t>
      </w:r>
    </w:p>
    <w:p w:rsidR="009A1FFA" w:rsidRDefault="00A8371B" w:rsidP="00A8371B">
      <w:pPr>
        <w:pStyle w:val="a8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Письмо Министерства образования Иркутской области и Службы по контролю в сфере образования Иркутской области от 22.07.2016г. № 55-37-7456/16, №75-37-1405/16 «О формировании учебного плана, плана внеурочной деятельности образовательными организациями Иркутской области на 2016-2017 учебный год»; </w:t>
      </w:r>
    </w:p>
    <w:p w:rsidR="009A1FFA" w:rsidRDefault="00A8371B" w:rsidP="00A8371B">
      <w:pPr>
        <w:pStyle w:val="a8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Письмо Министерства образования Иркутской области от 01.08.2016г. №55-37-1441/16 «Рекомендации по формированию учебного плана, плана внеурочной деятельности образовательными организациями на 2016-2017 учебный год для детей с умственной отсталостью (интеллектуальными нарушениями)»; </w:t>
      </w:r>
    </w:p>
    <w:p w:rsidR="009A1FFA" w:rsidRDefault="00A8371B" w:rsidP="00A8371B">
      <w:pPr>
        <w:pStyle w:val="a8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 Письмо Комитета по образованию АМРУРМО от 15.08.2016 г. №7/904 «О проведении экспертизы учебных планов общеобразовательных учреждений Усольского района на 2016-2017 учебный год»; </w:t>
      </w:r>
    </w:p>
    <w:p w:rsidR="009A1FFA" w:rsidRDefault="00A8371B" w:rsidP="00A8371B">
      <w:pPr>
        <w:pStyle w:val="a8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1FFA">
        <w:rPr>
          <w:rFonts w:ascii="Times New Roman" w:eastAsia="Times New Roman" w:hAnsi="Times New Roman"/>
          <w:sz w:val="24"/>
          <w:szCs w:val="24"/>
          <w:lang w:eastAsia="ar-SA"/>
        </w:rPr>
        <w:t>Устав МБОУ «</w:t>
      </w:r>
      <w:r w:rsidR="009A007A" w:rsidRPr="009A1FFA">
        <w:rPr>
          <w:rFonts w:ascii="Times New Roman" w:eastAsia="Times New Roman" w:hAnsi="Times New Roman"/>
          <w:sz w:val="24"/>
          <w:szCs w:val="24"/>
          <w:lang w:eastAsia="ar-SA"/>
        </w:rPr>
        <w:t>Белая</w:t>
      </w:r>
      <w:r w:rsidRP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 средняя общеобразовательная школа»; </w:t>
      </w:r>
    </w:p>
    <w:p w:rsidR="00A8371B" w:rsidRPr="009A1FFA" w:rsidRDefault="00A8371B" w:rsidP="00A8371B">
      <w:pPr>
        <w:pStyle w:val="a8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1FFA">
        <w:rPr>
          <w:rFonts w:ascii="Times New Roman" w:eastAsia="Times New Roman" w:hAnsi="Times New Roman"/>
          <w:sz w:val="24"/>
          <w:szCs w:val="24"/>
          <w:lang w:eastAsia="ar-SA"/>
        </w:rPr>
        <w:t>АООП начального общего образования муниципального бюджетного общеобразовательного учреждения «</w:t>
      </w:r>
      <w:r w:rsidR="009A007A" w:rsidRPr="009A1FFA">
        <w:rPr>
          <w:rFonts w:ascii="Times New Roman" w:eastAsia="Times New Roman" w:hAnsi="Times New Roman"/>
          <w:sz w:val="24"/>
          <w:szCs w:val="24"/>
          <w:lang w:eastAsia="ar-SA"/>
        </w:rPr>
        <w:t>Белая</w:t>
      </w:r>
      <w:r w:rsidRP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 средняя общеобразовательная школа»; </w:t>
      </w:r>
    </w:p>
    <w:p w:rsidR="009A1FFA" w:rsidRDefault="00A8371B" w:rsidP="009A1FFA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Учебный план -документ, определяющий перечень, трудоемкость, последовательность и распределение по периодам обучения учебных предметов, курсов, </w:t>
      </w:r>
      <w:r w:rsid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дисциплин (модулей), практики,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иных видов учебной деятельности обучающихся и формы пром</w:t>
      </w:r>
      <w:r w:rsid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ежуточной аттестации (пункт 22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статьи 2 Федерального закона от 29 декабря 2012 года № 273-Ф</w:t>
      </w:r>
      <w:r w:rsid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З «Об образовании в Российской Федерации»). </w:t>
      </w:r>
    </w:p>
    <w:p w:rsidR="009A1FFA" w:rsidRDefault="00A8371B" w:rsidP="009A1FFA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Учебный план является неотъемлемой частью адаптиров</w:t>
      </w:r>
      <w:r w:rsid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анной основной образовательной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программы МБОУ «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>Белая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 СОШ» и обеспечивает выполне</w:t>
      </w:r>
      <w:r w:rsid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ние гигиенических требований к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режиму образовательного процесса, установленных СанПиН 2.4.2.3286-15</w:t>
      </w:r>
      <w:r w:rsid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 ««Санитарноэпидемиологические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требования к условиям и орган</w:t>
      </w:r>
      <w:r w:rsid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изации обучения и воспитания в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организациях, осуществляющих образовательную деятельно</w:t>
      </w:r>
      <w:r w:rsid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сть по адаптированным основным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общеобразовательным программам для обучающихся</w:t>
      </w:r>
      <w:r w:rsid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 с ограниченными возможностями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здоровья», утвержденным постановлением Главного госу</w:t>
      </w:r>
      <w:r w:rsid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дарственного санитарного врача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Российской Федерации от 10 июля 2015 года № 26 (</w:t>
      </w:r>
      <w:r w:rsid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далее – СанПиН 2.4.2.3286-15). </w:t>
      </w:r>
    </w:p>
    <w:p w:rsidR="00A8371B" w:rsidRPr="00A8371B" w:rsidRDefault="00A8371B" w:rsidP="009A1FFA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 2016-2017 учебном году на уровне начального о</w:t>
      </w:r>
      <w:r w:rsid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бщего образования разработаны: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-учебный план, на основе федерального государственного образовательного стандарта для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детей с умственной отсталостью (интеллектуальными наруше</w:t>
      </w:r>
      <w:r w:rsid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ниями), утвержденного приказом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Министерства образования и науки Российской Федерации от 19.12</w:t>
      </w:r>
      <w:r w:rsid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.2014 года № 1599, реализуется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 1 классе;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-учебный план, реализующий адаптированную основную</w:t>
      </w:r>
      <w:r w:rsid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 общеобразовательную программу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начального общего образования для обучающихся с умств</w:t>
      </w:r>
      <w:r w:rsid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енной отсталостью (2–4 классы)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формируются на основе Федерального закона от 29.12.2</w:t>
      </w:r>
      <w:r w:rsid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012 № 273-ФЗ «Об образовании в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Российской Федерации», приказа Министерства образования Росс</w:t>
      </w:r>
      <w:r w:rsid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ийской Федерации от 10.04.2002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№ 29/2065-п «Об утверждении учебных планов специальных (</w:t>
      </w:r>
      <w:r w:rsid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коррекционных) образовательных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учреждений для обучающихся, воспитанников с отклонениями в развитии», СанПиН 2.4.2.3286</w:t>
      </w:r>
    </w:p>
    <w:p w:rsidR="00A8371B" w:rsidRPr="00A8371B" w:rsidRDefault="00A8371B" w:rsidP="009A1FFA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Учебный план состоит из двух частей: обязательной части и части, формируемой </w:t>
      </w:r>
    </w:p>
    <w:p w:rsidR="009A1FFA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участниками </w:t>
      </w:r>
      <w:r w:rsid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образовательных отношений. </w:t>
      </w:r>
    </w:p>
    <w:p w:rsidR="009A1FFA" w:rsidRDefault="00A8371B" w:rsidP="009A1FFA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Обязательная часть определяет состав учебных предметов обязательных предметных областей в соответствии </w:t>
      </w:r>
      <w:r w:rsid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с федеральными государственными образовательными стандартами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начального и основного общего образования и учебное время, отвод</w:t>
      </w:r>
      <w:r w:rsid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имое на их изучение по классам (годам) обучения. </w:t>
      </w:r>
    </w:p>
    <w:p w:rsidR="009A1FFA" w:rsidRDefault="00A8371B" w:rsidP="009A1FFA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Назначение школы -помочь ребенку удовлетворить свои</w:t>
      </w:r>
      <w:r w:rsid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 образовательные запросы, свое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человеческое начало, выработать положи</w:t>
      </w:r>
      <w:r w:rsid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тельную систему мировоззрения. </w:t>
      </w:r>
    </w:p>
    <w:p w:rsidR="009A1FFA" w:rsidRDefault="00A8371B" w:rsidP="009A1FFA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Миссия школы -подготовить ребенка к самостоятельно</w:t>
      </w:r>
      <w:r w:rsid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й жизни, помочь ему найти свою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профессиональную нишу</w:t>
      </w:r>
      <w:r w:rsid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 и осуществить свое призвание. </w:t>
      </w:r>
    </w:p>
    <w:p w:rsidR="00A8371B" w:rsidRPr="00A8371B" w:rsidRDefault="00A8371B" w:rsidP="009A1FFA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 школе </w:t>
      </w:r>
      <w:r w:rsid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инклюзивно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обучаются обучающиеся по адаптированной осно</w:t>
      </w:r>
      <w:r w:rsid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вной образовательной программе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для детей с нарушением интеллекта, в 2016 -2017 учебном го</w:t>
      </w:r>
      <w:r w:rsid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ду на уровне начального общего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образования</w:t>
      </w:r>
      <w:r w:rsid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2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 класс – </w:t>
      </w:r>
      <w:r w:rsidR="009A1FFA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 человек</w:t>
      </w:r>
      <w:r w:rsidR="009A1FFA">
        <w:rPr>
          <w:rFonts w:ascii="Times New Roman" w:eastAsia="Times New Roman" w:hAnsi="Times New Roman"/>
          <w:sz w:val="24"/>
          <w:szCs w:val="24"/>
          <w:lang w:eastAsia="ar-SA"/>
        </w:rPr>
        <w:t xml:space="preserve">а; </w:t>
      </w:r>
    </w:p>
    <w:p w:rsidR="00A8371B" w:rsidRPr="00A8371B" w:rsidRDefault="009A1FFA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-3класс – 1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 человек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A8371B" w:rsidRPr="00DB6EE4" w:rsidRDefault="00A8371B" w:rsidP="00DB6EE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Создание данных классов для детей с ограниченными возможностями здоровья </w:t>
      </w:r>
    </w:p>
    <w:p w:rsidR="00A8371B" w:rsidRPr="00DB6EE4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6EE4">
        <w:rPr>
          <w:rFonts w:ascii="Times New Roman" w:eastAsia="Times New Roman" w:hAnsi="Times New Roman"/>
          <w:sz w:val="24"/>
          <w:szCs w:val="24"/>
          <w:lang w:eastAsia="ar-SA"/>
        </w:rPr>
        <w:t>обеспечивает получение детьми с особыми образовательными потребностями доступного</w:t>
      </w:r>
    </w:p>
    <w:p w:rsidR="00DB6EE4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6EE4">
        <w:rPr>
          <w:rFonts w:ascii="Times New Roman" w:eastAsia="Times New Roman" w:hAnsi="Times New Roman"/>
          <w:sz w:val="24"/>
          <w:szCs w:val="24"/>
          <w:lang w:eastAsia="ar-SA"/>
        </w:rPr>
        <w:t>качественного образования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, соответствующе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го их возможностям, в условиях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дифференцированного обучения и сохранения единого 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>образовательного пространства.</w:t>
      </w:r>
    </w:p>
    <w:p w:rsidR="00DB6EE4" w:rsidRDefault="00A8371B" w:rsidP="00DB6EE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Нормативный срок освоения образовательных программ общего образования начального уровня составляет 4 года, но может быть увеличен по ре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комендации психолого-медико –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педагогической комиссии. Четырехлетний срок обучения наиб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олее оптимальный для получения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начального общего образования, необходимый для социа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льной адаптации и реабилитации обучающихся с ОВЗ. </w:t>
      </w:r>
    </w:p>
    <w:p w:rsidR="00A8371B" w:rsidRPr="00A8371B" w:rsidRDefault="00A8371B" w:rsidP="00DB6EE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 I – IV классах осуществляется начальный этап обучения, на котором </w:t>
      </w:r>
    </w:p>
    <w:p w:rsidR="00DB6EE4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общеобразовательная подготовка сочетается с коррекционн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ой и пропедевтической работой. </w:t>
      </w:r>
    </w:p>
    <w:p w:rsidR="00DB6EE4" w:rsidRDefault="00A8371B" w:rsidP="00DB6EE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2016 – 2017 учебный год начинается 01.09.2016 года. Для профилактики переутомления обучающихся в учебном году предусмотрено равномерное р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аспределение периодов учебного времени и каникул. </w:t>
      </w:r>
    </w:p>
    <w:p w:rsidR="00DB6EE4" w:rsidRDefault="00A8371B" w:rsidP="00DB6EE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Количество часов, отведенных на освоение обучающимися с ОВЗ учебного плана, состоящего из обязательной части и части, формируем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ой участниками образовательных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отношений, не превышает величину недельной образовательной 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нагрузки, установленную СанПин 2.4.2.3286-15. </w:t>
      </w:r>
    </w:p>
    <w:p w:rsidR="00DB6EE4" w:rsidRDefault="00A8371B" w:rsidP="00DB6EE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Учебные занятия для обучающихся с ОВЗ организова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ны в первую смену по 5-дневной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учебной неделе, продолжительность урока 40 минут (в 1 класс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е – 35 минут в 1 полугодии, 40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минут во 2 полугодии), при этом обеспечивается исполнение требован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>ий санитарноэпидемиологических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правил и нормативов (СанПин 2.4.2.3286-15). </w:t>
      </w:r>
    </w:p>
    <w:p w:rsidR="00DB6EE4" w:rsidRDefault="00A8371B" w:rsidP="00DB6EE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 школе согласно Уставу урок длится 45 минут, для организованного соблюдения единого у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рочного пространства на каждом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уроке детей с нарушениями интеллекта в конце урока провод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ится обязательная динамическая пауза в течение 5 минут. </w:t>
      </w:r>
    </w:p>
    <w:p w:rsidR="00DB6EE4" w:rsidRDefault="00A8371B" w:rsidP="00DB6EE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Образовательная недельная нагрузка равномерно распределя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ется в течение учебной недели,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при этом объем максимально допустимой аудиторной не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>дельной нагрузки в течение дня составляет не более 5 уроков.</w:t>
      </w:r>
    </w:p>
    <w:p w:rsidR="00DB6EE4" w:rsidRDefault="00A8371B" w:rsidP="00DB6EE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Основной формой физического воспитания являются урок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и физической культуры, которые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проводятся по программам, учитывающим 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>состояние здоровья обучающихся.</w:t>
      </w:r>
    </w:p>
    <w:p w:rsidR="00DB6EE4" w:rsidRDefault="00A8371B" w:rsidP="00DB6EE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Для использования при реализации обр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азовательных программ выбраны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учебники из числа входящих в федеральный переч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ень учебников, рекомендуемых к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использованию при реализации имеющих государственну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ю аккредитацию образовательных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программ начального общего, основного общего, средн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его общего образования (приказ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Минобрнаук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и России от 31.03.2014 № 253). </w:t>
      </w:r>
    </w:p>
    <w:p w:rsidR="00DB6EE4" w:rsidRDefault="00A8371B" w:rsidP="00DB6EE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Учебный план включает общеобразовательны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е предметы, содержание которых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приспособлено к возможностям обучающихся с огранич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енными возможностями здоровья,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специфические коррекционные предметы, а также индивидуал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ьные и групповые коррекционные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занятия, проводи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мые в группах продленного дня. </w:t>
      </w:r>
    </w:p>
    <w:p w:rsidR="00DB6EE4" w:rsidRDefault="00A8371B" w:rsidP="00DB6EE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 I – IV классах из традиционных обязательных учебных из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учаются: русский язык, чтение,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математика, изобразительное искусство, пение и музыка, осущест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вляется физическое воспитание,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трудовое обучение. С учетом специфики учащихся из час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ов коррекционно – развивающего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направления введены занятия, напра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вленные на развитие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психом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оторики и сенсорных процессов,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предусмотре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ны логопедические занятия, ЛФК, ритмика. </w:t>
      </w:r>
    </w:p>
    <w:p w:rsidR="00DB6EE4" w:rsidRDefault="00DB6EE4" w:rsidP="00DB6EE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Обучающиеся подлежат текущему контролю и промежуточной аттестации только по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>предметам, включенным в учебный план класса. Текущий контроль ус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певаемости и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>промежуточную аттестацию обучающихся осуществл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яют педагогические работники в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>соответствии с должностными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обязанностями и инструкциями. </w:t>
      </w:r>
    </w:p>
    <w:p w:rsidR="00DB6EE4" w:rsidRDefault="00A8371B" w:rsidP="00DB6EE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Школа располагает материальной и те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хнической базой, обеспечивающей организацию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проведение всех видов деятельно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сти обучающихся. Материальная и техническая база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соответствует действующим санитарным и прот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ивопожарным правилам и нормам. </w:t>
      </w:r>
    </w:p>
    <w:p w:rsidR="00DB6EE4" w:rsidRDefault="00A8371B" w:rsidP="00DB6EE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При реализации программы предусматриваются сп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ециально организованные места,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постоянно доступные учащимся и предназначенн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ые для: общения; проектной и исследовательской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деятельности; творческой деятельно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сти; индивидуальной и групповой работы; индивидуальной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работы; 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демонстрации своих достижений. </w:t>
      </w:r>
    </w:p>
    <w:p w:rsidR="00DB6EE4" w:rsidRDefault="00A8371B" w:rsidP="00DB6EE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Во всех помещениях МБОУ «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>Белая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 средняя о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бщеобразовательная школа», где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осуществляется образовательный процесс, об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еспечивается доступ педагогов и обучающихся к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информационной среде школы и к гл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>обальной информационной среде.</w:t>
      </w:r>
    </w:p>
    <w:p w:rsidR="00DB6EE4" w:rsidRDefault="00A8371B" w:rsidP="00DB6EE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Для организации всех видов деятельност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и обучающихся в рамках основной образовательной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программы класс должен иметь д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оступ по расписанию в следующие помещения (число которых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оборудуется в соответствии с расчетным конт</w:t>
      </w:r>
      <w:r w:rsid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ингентом и учебным планом ОО): </w:t>
      </w:r>
    </w:p>
    <w:p w:rsidR="00DB6EE4" w:rsidRDefault="00A8371B" w:rsidP="00A8371B">
      <w:pPr>
        <w:pStyle w:val="a8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кабинет информатики, оборудованный персональными компьютерами со средствами, обеспечивающими индивидуальнуюаудиокоммуникацию; </w:t>
      </w:r>
    </w:p>
    <w:p w:rsidR="00DB6EE4" w:rsidRDefault="00A8371B" w:rsidP="00A8371B">
      <w:pPr>
        <w:pStyle w:val="a8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6EE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кабинет для индивидуальных и групповых занятий и тренингов; </w:t>
      </w:r>
    </w:p>
    <w:p w:rsidR="00DB6EE4" w:rsidRDefault="00A8371B" w:rsidP="00A8371B">
      <w:pPr>
        <w:pStyle w:val="a8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кабинет музыки, обеспеченный оборудованием для проведения уроков музыки; </w:t>
      </w:r>
    </w:p>
    <w:p w:rsidR="00DB6EE4" w:rsidRDefault="00A8371B" w:rsidP="00A8371B">
      <w:pPr>
        <w:pStyle w:val="a8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библиотека с читальным залом с числом рабочих мест 12, медиатекой и выходом в сеть Интернет; </w:t>
      </w:r>
    </w:p>
    <w:p w:rsidR="00DB6EE4" w:rsidRDefault="00A8371B" w:rsidP="00A8371B">
      <w:pPr>
        <w:pStyle w:val="a8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спортивный зал; </w:t>
      </w:r>
    </w:p>
    <w:p w:rsidR="00DB6EE4" w:rsidRDefault="00A8371B" w:rsidP="00A8371B">
      <w:pPr>
        <w:pStyle w:val="a8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открытый стадион; </w:t>
      </w:r>
    </w:p>
    <w:p w:rsidR="00DB6EE4" w:rsidRDefault="00A8371B" w:rsidP="00A8371B">
      <w:pPr>
        <w:pStyle w:val="a8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6EE4">
        <w:rPr>
          <w:rFonts w:ascii="Times New Roman" w:eastAsia="Times New Roman" w:hAnsi="Times New Roman"/>
          <w:sz w:val="24"/>
          <w:szCs w:val="24"/>
          <w:lang w:eastAsia="ar-SA"/>
        </w:rPr>
        <w:t xml:space="preserve">актовый зал. </w:t>
      </w:r>
    </w:p>
    <w:p w:rsidR="00BE7A2F" w:rsidRDefault="00A8371B" w:rsidP="00BE7A2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6EE4">
        <w:rPr>
          <w:rFonts w:ascii="Times New Roman" w:eastAsia="Times New Roman" w:hAnsi="Times New Roman"/>
          <w:sz w:val="24"/>
          <w:szCs w:val="24"/>
          <w:lang w:eastAsia="ar-SA"/>
        </w:rPr>
        <w:t>Учебные кабинеты рассчитаны на использова</w:t>
      </w:r>
      <w:r w:rsid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ние проектора с потолочным (или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настенным) креплением, имеют соответствующий э</w:t>
      </w:r>
      <w:r w:rsid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кран и возможность затемнения.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Материально-техническое оснащение образовательного проц</w:t>
      </w:r>
      <w:r w:rsid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есса обеспечивает возможность: </w:t>
      </w:r>
    </w:p>
    <w:p w:rsidR="00BE7A2F" w:rsidRPr="00BE7A2F" w:rsidRDefault="00A8371B" w:rsidP="00BE7A2F">
      <w:pPr>
        <w:pStyle w:val="a8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BE7A2F" w:rsidRDefault="00A8371B" w:rsidP="00A8371B">
      <w:pPr>
        <w:pStyle w:val="a8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включения обучающихся в проектную и учебную деятельность; </w:t>
      </w:r>
    </w:p>
    <w:p w:rsidR="00BE7A2F" w:rsidRDefault="00A8371B" w:rsidP="00A8371B">
      <w:pPr>
        <w:pStyle w:val="a8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7A2F">
        <w:rPr>
          <w:rFonts w:ascii="Times New Roman" w:eastAsia="Times New Roman" w:hAnsi="Times New Roman"/>
          <w:sz w:val="24"/>
          <w:szCs w:val="24"/>
          <w:lang w:eastAsia="ar-SA"/>
        </w:rPr>
        <w:t>наблюдений, наглядного представления и анализа</w:t>
      </w:r>
      <w:r w:rsid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 данных; использования цифровых </w:t>
      </w:r>
      <w:r w:rsidRP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планов и карт, спутниковых изображений; </w:t>
      </w:r>
    </w:p>
    <w:p w:rsidR="00BE7A2F" w:rsidRDefault="00A8371B" w:rsidP="00A8371B">
      <w:pPr>
        <w:pStyle w:val="a8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-физического развития, участия в физкультурных мероприятиях, тренировках, спортивных соревнованиях и играх; </w:t>
      </w:r>
    </w:p>
    <w:p w:rsidR="00BE7A2F" w:rsidRDefault="00A8371B" w:rsidP="00A8371B">
      <w:pPr>
        <w:pStyle w:val="a8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занятий музыкой с использованием традиционных народных и современных музыкальных инструментов, а также возможностей компьютерных технологий; </w:t>
      </w:r>
    </w:p>
    <w:p w:rsidR="00BE7A2F" w:rsidRDefault="00A8371B" w:rsidP="00A8371B">
      <w:pPr>
        <w:pStyle w:val="a8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занятий по изучению правил дорожного движения с использованием игр, оборудования, а также компьютерных технологий; </w:t>
      </w:r>
    </w:p>
    <w:p w:rsidR="00BE7A2F" w:rsidRDefault="00A8371B" w:rsidP="00A8371B">
      <w:pPr>
        <w:pStyle w:val="a8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планирования учебного процесса, фиксации его динамики, промежуточных и итоговых результатов; </w:t>
      </w:r>
    </w:p>
    <w:p w:rsidR="00BE7A2F" w:rsidRDefault="00A8371B" w:rsidP="00A8371B">
      <w:pPr>
        <w:pStyle w:val="a8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-размещения продуктов познавательной, учебной и проектной деятельности обучающихся в информационно-образовательной среде образовательного учреждения; </w:t>
      </w:r>
    </w:p>
    <w:p w:rsidR="00BE7A2F" w:rsidRDefault="00A8371B" w:rsidP="00A8371B">
      <w:pPr>
        <w:pStyle w:val="a8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проведения массовых мероприятий, организации досуга и общения обучающихся; </w:t>
      </w:r>
    </w:p>
    <w:p w:rsidR="00A8371B" w:rsidRPr="00BE7A2F" w:rsidRDefault="00A8371B" w:rsidP="00A8371B">
      <w:pPr>
        <w:pStyle w:val="a8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организации качественного горячего питания, медицинского обслуживания и отдыха обучающихся. </w:t>
      </w:r>
    </w:p>
    <w:p w:rsidR="00A8371B" w:rsidRPr="00A8371B" w:rsidRDefault="00A8371B" w:rsidP="00BE7A2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Учебный план муниципального бюджетного общеобразовательного учреждения </w:t>
      </w:r>
    </w:p>
    <w:p w:rsidR="00BE7A2F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>Белая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 средняя общеобразовательная школа», </w:t>
      </w:r>
      <w:r w:rsidR="00BE7A2F">
        <w:rPr>
          <w:rFonts w:ascii="Times New Roman" w:eastAsia="Times New Roman" w:hAnsi="Times New Roman"/>
          <w:sz w:val="24"/>
          <w:szCs w:val="24"/>
          <w:lang w:eastAsia="ar-SA"/>
        </w:rPr>
        <w:t>реализующий АООП направлен на:</w:t>
      </w:r>
    </w:p>
    <w:p w:rsidR="00BE7A2F" w:rsidRDefault="00A8371B" w:rsidP="00A8371B">
      <w:pPr>
        <w:pStyle w:val="a8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7A2F">
        <w:rPr>
          <w:rFonts w:ascii="Times New Roman" w:eastAsia="Times New Roman" w:hAnsi="Times New Roman"/>
          <w:sz w:val="24"/>
          <w:szCs w:val="24"/>
          <w:lang w:eastAsia="ar-SA"/>
        </w:rPr>
        <w:t>создание благоприятных условий для развития учащихся путем удовлетворения потребностей обучающихся в самообразовании и получени</w:t>
      </w:r>
      <w:r w:rsidR="00BE7A2F" w:rsidRP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и дополнительного образования; </w:t>
      </w:r>
    </w:p>
    <w:p w:rsidR="00BE7A2F" w:rsidRDefault="00A8371B" w:rsidP="00A8371B">
      <w:pPr>
        <w:pStyle w:val="a8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7A2F">
        <w:rPr>
          <w:rFonts w:ascii="Times New Roman" w:eastAsia="Times New Roman" w:hAnsi="Times New Roman"/>
          <w:sz w:val="24"/>
          <w:szCs w:val="24"/>
          <w:lang w:eastAsia="ar-SA"/>
        </w:rPr>
        <w:t>обеспечение подготовки их к творческому труду в различных сферах научной и практической деятельности, выявлени</w:t>
      </w:r>
      <w:r w:rsidR="00BE7A2F" w:rsidRP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е способных и одаренных детей; </w:t>
      </w:r>
    </w:p>
    <w:p w:rsidR="00BE7A2F" w:rsidRDefault="00A8371B" w:rsidP="00A8371B">
      <w:pPr>
        <w:pStyle w:val="a8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сохранение принципов здоровьесбережения, формирование представлений о здоровом образе жизни; </w:t>
      </w:r>
    </w:p>
    <w:p w:rsidR="00BE7A2F" w:rsidRDefault="00A8371B" w:rsidP="00A8371B">
      <w:pPr>
        <w:pStyle w:val="a8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обеспечение получения детьми с особыми образовательными потребностями доступного качественного образования, соответствующего их возможностям, в условиях дифференцированного обучения и сохранения единого образовательного пространства; </w:t>
      </w:r>
    </w:p>
    <w:p w:rsidR="00A8371B" w:rsidRPr="00BE7A2F" w:rsidRDefault="00A8371B" w:rsidP="00A8371B">
      <w:pPr>
        <w:pStyle w:val="a8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реализацию программ начального общего образования для обучающихся с ОВЗ на уровне государственного образовательного стандарта.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BE7A2F" w:rsidRPr="00BE7A2F" w:rsidRDefault="00BE7A2F" w:rsidP="00BE7A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7A2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Учебный план </w:t>
      </w:r>
    </w:p>
    <w:p w:rsidR="00BE7A2F" w:rsidRPr="00BE7A2F" w:rsidRDefault="00BE7A2F" w:rsidP="00BE7A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A2F">
        <w:rPr>
          <w:rFonts w:ascii="Times New Roman" w:eastAsia="Times New Roman" w:hAnsi="Times New Roman"/>
          <w:sz w:val="24"/>
          <w:szCs w:val="24"/>
          <w:lang w:eastAsia="ru-RU"/>
        </w:rPr>
        <w:t>МБОУ «Белая средняя общеобразовательная школа»</w:t>
      </w:r>
    </w:p>
    <w:p w:rsidR="00BE7A2F" w:rsidRPr="00BE7A2F" w:rsidRDefault="00BE7A2F" w:rsidP="00BE7A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A2F">
        <w:rPr>
          <w:rFonts w:ascii="Times New Roman" w:eastAsia="Times New Roman" w:hAnsi="Times New Roman"/>
          <w:sz w:val="24"/>
          <w:szCs w:val="24"/>
          <w:lang w:eastAsia="ru-RU"/>
        </w:rPr>
        <w:t>Усольского района Иркутской области,</w:t>
      </w:r>
    </w:p>
    <w:p w:rsidR="00BE7A2F" w:rsidRPr="00BE7A2F" w:rsidRDefault="00BE7A2F" w:rsidP="00BE7A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A2F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реализующего адаптированную основную общеобразовательную программу </w:t>
      </w:r>
    </w:p>
    <w:p w:rsidR="00BE7A2F" w:rsidRPr="00BE7A2F" w:rsidRDefault="00BE7A2F" w:rsidP="00BE7A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A2F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общего образования </w:t>
      </w:r>
    </w:p>
    <w:p w:rsidR="00BE7A2F" w:rsidRPr="00BE7A2F" w:rsidRDefault="00BE7A2F" w:rsidP="00BE7A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7A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детей с легкой умственной отсталостью (интеллектуальными нарушениями) </w:t>
      </w:r>
    </w:p>
    <w:p w:rsidR="00BE7A2F" w:rsidRPr="00BE7A2F" w:rsidRDefault="00BE7A2F" w:rsidP="00BE7A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A2F">
        <w:rPr>
          <w:rFonts w:ascii="Times New Roman" w:eastAsia="Times New Roman" w:hAnsi="Times New Roman"/>
          <w:sz w:val="24"/>
          <w:szCs w:val="24"/>
          <w:lang w:eastAsia="ru-RU"/>
        </w:rPr>
        <w:t>2016 – 2017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3"/>
        <w:gridCol w:w="4510"/>
        <w:gridCol w:w="1181"/>
        <w:gridCol w:w="669"/>
        <w:gridCol w:w="844"/>
      </w:tblGrid>
      <w:tr w:rsidR="00BE7A2F" w:rsidRPr="00BE7A2F" w:rsidTr="00DE35BF">
        <w:trPr>
          <w:trHeight w:val="278"/>
        </w:trPr>
        <w:tc>
          <w:tcPr>
            <w:tcW w:w="2543" w:type="dxa"/>
            <w:vMerge w:val="restart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 курсы</w:t>
            </w:r>
          </w:p>
        </w:tc>
        <w:tc>
          <w:tcPr>
            <w:tcW w:w="4510" w:type="dxa"/>
            <w:vMerge w:val="restart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 области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учебных часов в неделю</w:t>
            </w:r>
          </w:p>
        </w:tc>
        <w:tc>
          <w:tcPr>
            <w:tcW w:w="844" w:type="dxa"/>
            <w:shd w:val="clear" w:color="auto" w:fill="auto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BE7A2F" w:rsidRPr="00BE7A2F" w:rsidTr="00DE35BF">
        <w:trPr>
          <w:trHeight w:val="277"/>
        </w:trPr>
        <w:tc>
          <w:tcPr>
            <w:tcW w:w="2543" w:type="dxa"/>
            <w:vMerge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vMerge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</w:t>
            </w:r>
          </w:p>
        </w:tc>
        <w:tc>
          <w:tcPr>
            <w:tcW w:w="844" w:type="dxa"/>
            <w:shd w:val="clear" w:color="auto" w:fill="auto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7A2F" w:rsidRPr="00BE7A2F" w:rsidTr="00DE35BF">
        <w:tc>
          <w:tcPr>
            <w:tcW w:w="2543" w:type="dxa"/>
            <w:vMerge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E7A2F" w:rsidRPr="00BE7A2F" w:rsidTr="00DE35BF">
        <w:tc>
          <w:tcPr>
            <w:tcW w:w="2543" w:type="dxa"/>
            <w:vMerge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E7A2F" w:rsidRPr="00BE7A2F" w:rsidTr="00DE35BF">
        <w:tc>
          <w:tcPr>
            <w:tcW w:w="2543" w:type="dxa"/>
            <w:vMerge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E7A2F" w:rsidRPr="00BE7A2F" w:rsidTr="00DE35BF">
        <w:tc>
          <w:tcPr>
            <w:tcW w:w="2543" w:type="dxa"/>
            <w:vMerge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E7A2F" w:rsidRPr="00BE7A2F" w:rsidTr="00DE35BF">
        <w:tc>
          <w:tcPr>
            <w:tcW w:w="2543" w:type="dxa"/>
            <w:vMerge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и пение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E7A2F" w:rsidRPr="00BE7A2F" w:rsidTr="00DE35BF">
        <w:tc>
          <w:tcPr>
            <w:tcW w:w="2543" w:type="dxa"/>
            <w:vMerge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E7A2F" w:rsidRPr="00BE7A2F" w:rsidTr="00DE35BF">
        <w:tc>
          <w:tcPr>
            <w:tcW w:w="2543" w:type="dxa"/>
            <w:vMerge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E7A2F" w:rsidRPr="00BE7A2F" w:rsidTr="00DE35BF">
        <w:tc>
          <w:tcPr>
            <w:tcW w:w="2543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подготовка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Трудовое обучение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E7A2F" w:rsidRPr="00BE7A2F" w:rsidTr="00DE35BF">
        <w:tc>
          <w:tcPr>
            <w:tcW w:w="7053" w:type="dxa"/>
            <w:gridSpan w:val="2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BE7A2F" w:rsidRPr="00BE7A2F" w:rsidTr="00DE35BF">
        <w:tc>
          <w:tcPr>
            <w:tcW w:w="7053" w:type="dxa"/>
            <w:gridSpan w:val="2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Компонент образовательной организации: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E7A2F" w:rsidRPr="00BE7A2F" w:rsidTr="00DE35BF">
        <w:tc>
          <w:tcPr>
            <w:tcW w:w="7053" w:type="dxa"/>
            <w:gridSpan w:val="2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E7A2F" w:rsidRPr="00BE7A2F" w:rsidTr="00DE35BF">
        <w:tc>
          <w:tcPr>
            <w:tcW w:w="7053" w:type="dxa"/>
            <w:gridSpan w:val="2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нагрузка на 1 ученика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BE7A2F" w:rsidRPr="00BE7A2F" w:rsidTr="00DE35BF">
        <w:tc>
          <w:tcPr>
            <w:tcW w:w="7053" w:type="dxa"/>
            <w:gridSpan w:val="2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BE7A2F" w:rsidRPr="00BE7A2F" w:rsidTr="00DE35BF">
        <w:trPr>
          <w:trHeight w:val="240"/>
        </w:trPr>
        <w:tc>
          <w:tcPr>
            <w:tcW w:w="2543" w:type="dxa"/>
            <w:vMerge w:val="restart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Коррекционная подготовка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и групповые занятия с психологом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E7A2F" w:rsidRPr="00BE7A2F" w:rsidTr="00DE35BF">
        <w:trPr>
          <w:trHeight w:val="195"/>
        </w:trPr>
        <w:tc>
          <w:tcPr>
            <w:tcW w:w="2543" w:type="dxa"/>
            <w:vMerge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и групповые занятия с логопедом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E7A2F" w:rsidRPr="00BE7A2F" w:rsidTr="00DE35BF">
        <w:trPr>
          <w:trHeight w:val="180"/>
        </w:trPr>
        <w:tc>
          <w:tcPr>
            <w:tcW w:w="2543" w:type="dxa"/>
            <w:vMerge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E7A2F" w:rsidRPr="00BE7A2F" w:rsidTr="00DE35BF">
        <w:trPr>
          <w:trHeight w:val="180"/>
        </w:trPr>
        <w:tc>
          <w:tcPr>
            <w:tcW w:w="2543" w:type="dxa"/>
            <w:vMerge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E7A2F" w:rsidRPr="00BE7A2F" w:rsidTr="00DE35BF">
        <w:tc>
          <w:tcPr>
            <w:tcW w:w="7053" w:type="dxa"/>
            <w:gridSpan w:val="2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направления внеурочной деятельности (кружки, секции)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E7A2F" w:rsidRPr="00BE7A2F" w:rsidTr="00DE35BF">
        <w:tc>
          <w:tcPr>
            <w:tcW w:w="7053" w:type="dxa"/>
            <w:gridSpan w:val="2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BE7A2F" w:rsidRPr="00BE7A2F" w:rsidRDefault="00BE7A2F" w:rsidP="00BE7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</w:tbl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BE7A2F" w:rsidP="00BE7A2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Пояснительная записка</w:t>
      </w:r>
    </w:p>
    <w:p w:rsidR="00A8371B" w:rsidRPr="00A8371B" w:rsidRDefault="00A8371B" w:rsidP="00BE7A2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 учебному плану </w:t>
      </w:r>
      <w:r w:rsidR="00BE7A2F">
        <w:rPr>
          <w:rFonts w:ascii="Times New Roman" w:eastAsia="Times New Roman" w:hAnsi="Times New Roman"/>
          <w:sz w:val="24"/>
          <w:szCs w:val="24"/>
          <w:lang w:eastAsia="ar-SA"/>
        </w:rPr>
        <w:t>МБОУ</w:t>
      </w:r>
    </w:p>
    <w:p w:rsidR="00A8371B" w:rsidRPr="00A8371B" w:rsidRDefault="00A8371B" w:rsidP="00BE7A2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>Белая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 сред</w:t>
      </w:r>
      <w:r w:rsidR="00BE7A2F">
        <w:rPr>
          <w:rFonts w:ascii="Times New Roman" w:eastAsia="Times New Roman" w:hAnsi="Times New Roman"/>
          <w:sz w:val="24"/>
          <w:szCs w:val="24"/>
          <w:lang w:eastAsia="ar-SA"/>
        </w:rPr>
        <w:t>няя общеобразовательная школа»</w:t>
      </w:r>
    </w:p>
    <w:p w:rsidR="00A8371B" w:rsidRPr="00A8371B" w:rsidRDefault="00BE7A2F" w:rsidP="00BE7A2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 2016 – 2017 учебный год,</w:t>
      </w:r>
    </w:p>
    <w:p w:rsidR="00A8371B" w:rsidRPr="00A8371B" w:rsidRDefault="00A8371B" w:rsidP="00BE7A2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реализующий АООП ООО для обучающихся с лёгкой умственной отсталостью</w:t>
      </w:r>
    </w:p>
    <w:p w:rsidR="00A8371B" w:rsidRPr="00A8371B" w:rsidRDefault="00A8371B" w:rsidP="00BE7A2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Организация образовательного процесса МБОУ «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>Белая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 СОШ» регламентируется </w:t>
      </w:r>
    </w:p>
    <w:p w:rsidR="00BE7A2F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учебным планом, который разработан в соответствии с Законом </w:t>
      </w:r>
      <w:r w:rsid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Российской Федерации (пункт 22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статьи 2 Федерального закона 2012 года № 273-ФЗ от 29 декабр</w:t>
      </w:r>
      <w:r w:rsid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я «Об образовании в Российской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Федерации») и ос</w:t>
      </w:r>
      <w:r w:rsid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нован на следующих документах: </w:t>
      </w:r>
    </w:p>
    <w:p w:rsidR="00BE7A2F" w:rsidRDefault="00A8371B" w:rsidP="00A8371B">
      <w:pPr>
        <w:pStyle w:val="a8"/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приказ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BE7A2F" w:rsidRDefault="00A8371B" w:rsidP="00A8371B">
      <w:pPr>
        <w:pStyle w:val="a8"/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приказ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</w:t>
      </w:r>
      <w:r w:rsidRPr="00BE7A2F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программам начального общего, осн</w:t>
      </w:r>
      <w:r w:rsid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овного общего и среднего общего </w:t>
      </w:r>
      <w:r w:rsidRP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образования»; </w:t>
      </w:r>
    </w:p>
    <w:p w:rsidR="00BE7A2F" w:rsidRDefault="00A8371B" w:rsidP="00A8371B">
      <w:pPr>
        <w:pStyle w:val="a8"/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приказ Министерства образования и науки Российской Федерации от 31 марта 2014 года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 </w:t>
      </w:r>
    </w:p>
    <w:p w:rsidR="00BE7A2F" w:rsidRDefault="00A8371B" w:rsidP="00A8371B">
      <w:pPr>
        <w:pStyle w:val="a8"/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СанПин 2.4.2.3286-15 (постановление главного государственного санитарного врача РФ от 10.07.2015 № 26); </w:t>
      </w:r>
    </w:p>
    <w:p w:rsidR="00BE7A2F" w:rsidRDefault="00A8371B" w:rsidP="00A8371B">
      <w:pPr>
        <w:pStyle w:val="a8"/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7A2F">
        <w:rPr>
          <w:rFonts w:ascii="Times New Roman" w:eastAsia="Times New Roman" w:hAnsi="Times New Roman"/>
          <w:sz w:val="24"/>
          <w:szCs w:val="24"/>
          <w:lang w:eastAsia="ar-SA"/>
        </w:rPr>
        <w:t>письмо Министерства образования Иркутской области и Службы по контролю в сфере образования Иркутской области от 22.07.2016г. № 55-37-7456/16, №75-37-1405/16 «О формировании учебного плана, плана внеурочной деятельности образовательными организациями Иркутской обл</w:t>
      </w:r>
      <w:r w:rsidR="00BE7A2F">
        <w:rPr>
          <w:rFonts w:ascii="Times New Roman" w:eastAsia="Times New Roman" w:hAnsi="Times New Roman"/>
          <w:sz w:val="24"/>
          <w:szCs w:val="24"/>
          <w:lang w:eastAsia="ar-SA"/>
        </w:rPr>
        <w:t>асти на 2016-2017 учебный год»;</w:t>
      </w:r>
    </w:p>
    <w:p w:rsidR="00BE7A2F" w:rsidRDefault="00A8371B" w:rsidP="00A8371B">
      <w:pPr>
        <w:pStyle w:val="a8"/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письмо Министерства образования Иркутской области от 01.08.2016г. №55-37-1441/16 «О направлении рекомендаций по формированию учебного плана, плана внеурочной деятельности образовательными организациями на 2016 – 2017 учебный год для детей с умственной отсталостью (интеллектуальными нарушениями)»; </w:t>
      </w:r>
    </w:p>
    <w:p w:rsidR="00BE7A2F" w:rsidRDefault="00A8371B" w:rsidP="00A8371B">
      <w:pPr>
        <w:pStyle w:val="a8"/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письмо Комитета по образованию АМРУРМО от 15.08.2016 г. №7/904 «О проведении экспертизы учебных планов общеобразовательных учреждений Усольского района на 2016-2017 учебный год»; </w:t>
      </w:r>
    </w:p>
    <w:p w:rsidR="00BE7A2F" w:rsidRDefault="00A8371B" w:rsidP="00A8371B">
      <w:pPr>
        <w:pStyle w:val="a8"/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7A2F">
        <w:rPr>
          <w:rFonts w:ascii="Times New Roman" w:eastAsia="Times New Roman" w:hAnsi="Times New Roman"/>
          <w:sz w:val="24"/>
          <w:szCs w:val="24"/>
          <w:lang w:eastAsia="ar-SA"/>
        </w:rPr>
        <w:t>Устав МБОУ «</w:t>
      </w:r>
      <w:r w:rsidR="009A007A" w:rsidRPr="00BE7A2F">
        <w:rPr>
          <w:rFonts w:ascii="Times New Roman" w:eastAsia="Times New Roman" w:hAnsi="Times New Roman"/>
          <w:sz w:val="24"/>
          <w:szCs w:val="24"/>
          <w:lang w:eastAsia="ar-SA"/>
        </w:rPr>
        <w:t>Белая</w:t>
      </w:r>
      <w:r w:rsidRP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 средняя общеобразовательная школа»; </w:t>
      </w:r>
    </w:p>
    <w:p w:rsidR="00A8371B" w:rsidRPr="00BE7A2F" w:rsidRDefault="00A8371B" w:rsidP="00A8371B">
      <w:pPr>
        <w:pStyle w:val="a8"/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7A2F">
        <w:rPr>
          <w:rFonts w:ascii="Times New Roman" w:eastAsia="Times New Roman" w:hAnsi="Times New Roman"/>
          <w:sz w:val="24"/>
          <w:szCs w:val="24"/>
          <w:lang w:eastAsia="ar-SA"/>
        </w:rPr>
        <w:t>АООП основного общего образования муниципального бюджетного общеобразовательного учреждения «</w:t>
      </w:r>
      <w:r w:rsidR="009A007A" w:rsidRPr="00BE7A2F">
        <w:rPr>
          <w:rFonts w:ascii="Times New Roman" w:eastAsia="Times New Roman" w:hAnsi="Times New Roman"/>
          <w:sz w:val="24"/>
          <w:szCs w:val="24"/>
          <w:lang w:eastAsia="ar-SA"/>
        </w:rPr>
        <w:t>Белая</w:t>
      </w:r>
      <w:r w:rsidRP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 средняя общеобразовательная школа»; </w:t>
      </w:r>
    </w:p>
    <w:p w:rsidR="00BE7A2F" w:rsidRDefault="00DB6EE4" w:rsidP="00BE7A2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 МБОУ «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>Белая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 средняя общеобразовательная школа»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2016 -2017 учебном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году на уровне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основного общего образования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инклюзивно </w:t>
      </w:r>
      <w:r w:rsid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обучаются дети с нарушениями </w:t>
      </w:r>
      <w:r w:rsidR="00A8371B" w:rsidRPr="00A8371B">
        <w:rPr>
          <w:rFonts w:ascii="Times New Roman" w:eastAsia="Times New Roman" w:hAnsi="Times New Roman"/>
          <w:sz w:val="24"/>
          <w:szCs w:val="24"/>
          <w:lang w:eastAsia="ar-SA"/>
        </w:rPr>
        <w:t>интеллекта 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6 классе – 1 человек, в 7 классе – 2 человека,  в 8 классе – 2 человека, в 9 классе – 1 человек.</w:t>
      </w:r>
    </w:p>
    <w:p w:rsidR="00BE7A2F" w:rsidRDefault="00A8371B" w:rsidP="00BE7A2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 школе согласно Уставу урок длится 45 минут, для организованног</w:t>
      </w:r>
      <w:r w:rsid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о соблюдения единого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урочного пространства на каждом уроке детей с наруше</w:t>
      </w:r>
      <w:r w:rsid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ниями интеллекта в конце урока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проводится обязательная динамич</w:t>
      </w:r>
      <w:r w:rsid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еская пауза в течение 5 минут. </w:t>
      </w:r>
    </w:p>
    <w:p w:rsidR="00BE7A2F" w:rsidRDefault="00A8371B" w:rsidP="00BE7A2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Учебный план для обучающихся с нарушениями интеллект</w:t>
      </w:r>
      <w:r w:rsid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а предусматривает девятилетний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срок обучения как наиболее оптимальный для полу</w:t>
      </w:r>
      <w:r w:rsid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чения ими общего образования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профессионально -трудовой подготовки, необходимых</w:t>
      </w:r>
      <w:r w:rsid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 для их социальной адаптации и реабилитации. </w:t>
      </w:r>
    </w:p>
    <w:p w:rsidR="00BE7A2F" w:rsidRDefault="00A8371B" w:rsidP="00BE7A2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 5 – 9 классах продолжается обучение общеобразо</w:t>
      </w:r>
      <w:r w:rsid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вательным предметам и вводится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трудовая подготовка, имеющая пр</w:t>
      </w:r>
      <w:r w:rsid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офессиональную направленность. </w:t>
      </w:r>
    </w:p>
    <w:p w:rsidR="00BE7A2F" w:rsidRDefault="00A8371B" w:rsidP="00BE7A2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Учебный план включает общеобразовательные курсы, соде</w:t>
      </w:r>
      <w:r w:rsid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ржание которых приспособлено к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возможностям обучающихся, специфи</w:t>
      </w:r>
      <w:r w:rsidR="00BE7A2F">
        <w:rPr>
          <w:rFonts w:ascii="Times New Roman" w:eastAsia="Times New Roman" w:hAnsi="Times New Roman"/>
          <w:sz w:val="24"/>
          <w:szCs w:val="24"/>
          <w:lang w:eastAsia="ar-SA"/>
        </w:rPr>
        <w:t>ческие коррекционные предметы.</w:t>
      </w:r>
    </w:p>
    <w:p w:rsidR="00BE7A2F" w:rsidRDefault="00A8371B" w:rsidP="00BE7A2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 5 – 9 классах из обязательной части учебного плана</w:t>
      </w:r>
      <w:r w:rsid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 изучаются общеобразовательные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курсы: русский язык, чтение, математика, природоведение</w:t>
      </w:r>
      <w:r w:rsid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, биология, география, история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Отечества, </w:t>
      </w:r>
      <w:r w:rsid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обществознание, музыка и пение,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изобразительное и</w:t>
      </w:r>
      <w:r w:rsidR="00BE7A2F">
        <w:rPr>
          <w:rFonts w:ascii="Times New Roman" w:eastAsia="Times New Roman" w:hAnsi="Times New Roman"/>
          <w:sz w:val="24"/>
          <w:szCs w:val="24"/>
          <w:lang w:eastAsia="ar-SA"/>
        </w:rPr>
        <w:t>скусство, физическая культура.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Осуществляется профессионально – тру</w:t>
      </w:r>
      <w:r w:rsid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довое обучение. </w:t>
      </w:r>
    </w:p>
    <w:p w:rsidR="00DE35BF" w:rsidRDefault="00A8371B" w:rsidP="00DE35B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 учетом специфики обучающихся за счёт часов компонен</w:t>
      </w:r>
      <w:r w:rsid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та образовательной организации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введены следующие предметы: русский язык, чтение, математ</w:t>
      </w:r>
      <w:r w:rsidR="00BE7A2F">
        <w:rPr>
          <w:rFonts w:ascii="Times New Roman" w:eastAsia="Times New Roman" w:hAnsi="Times New Roman"/>
          <w:sz w:val="24"/>
          <w:szCs w:val="24"/>
          <w:lang w:eastAsia="ar-SA"/>
        </w:rPr>
        <w:t xml:space="preserve">ика, музыка, профессионально –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трудовое обучение и курсы: 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>СБО</w:t>
      </w:r>
    </w:p>
    <w:p w:rsidR="00DE35BF" w:rsidRDefault="00A8371B" w:rsidP="00DE35B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Часы, отведённые из компонента образовательной о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рганизации на учебные предметы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заносятся в классный журнал и оцениваются согласно Полож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ению о формах, периодичности 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порядке текущего контроля успеваемости и промежуточной аттестации учащихся. </w:t>
      </w:r>
    </w:p>
    <w:p w:rsidR="00DE35BF" w:rsidRDefault="00A8371B" w:rsidP="00DE35B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Внеурочная деятельность вводится на основании требовани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й п. 8.3 СанПиН 2.4.2.3286-15,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формируется из часов, необходимых для обеспечения индивидуаль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ных потребностей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обучающихся с ОВЗ, и в сумме составляет 10 часов в неделю 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на каждый класс, из которых не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менее 5 часов предусматривается на реализацию обяз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ательных занятий коррекционной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направленности, остальные -на развивающую область с учетом возраст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ных особенностей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учащихся и их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 физиологических потребностей. </w:t>
      </w:r>
    </w:p>
    <w:p w:rsidR="00DE35BF" w:rsidRDefault="00A8371B" w:rsidP="00DE35B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Внеурочная деятельность ориентирована на создани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е условий для расширения опыта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поведения, деятельности и общения, творческой сам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ореализации, профессионального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самоопределения, необходимого для успешной реализац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ии дальнейших жизненных планов обучающихся. </w:t>
      </w:r>
    </w:p>
    <w:p w:rsidR="00DE35BF" w:rsidRDefault="00A8371B" w:rsidP="00DE35B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К основным направлениям внеурочной деятельности отно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сятся коррекционноразвивающее,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духовно-нравственное, спортивно-оздоровительно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е, общекультурное, социальное. </w:t>
      </w:r>
    </w:p>
    <w:p w:rsidR="00DE35BF" w:rsidRDefault="00A8371B" w:rsidP="00DE35B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Наполнение коррекционно-развивающего направления (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обязательные занятия) включает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такие дисциплины, как лечебная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 физкультура, ритмика, развитие психомоторики и сенсорных 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процессов, логопедия, с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>оциально-бытовая ориентировка.</w:t>
      </w:r>
    </w:p>
    <w:p w:rsidR="00DE35BF" w:rsidRDefault="00A8371B" w:rsidP="00DE35B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Для организации внеурочной деятельности используются 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школьные программы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дополнительного образования, программы воспитательной рабо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ты, программы кружковой работы РЦВР «Орленок», ДШИ, ДСШ. </w:t>
      </w:r>
    </w:p>
    <w:p w:rsidR="00DE35BF" w:rsidRDefault="00A8371B" w:rsidP="00DE35B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Организация занятий по направлениям раздела «Вне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урочная деятельность» является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неотъемлемой частью образовательного п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роцесса. </w:t>
      </w:r>
    </w:p>
    <w:p w:rsidR="00A8371B" w:rsidRPr="00A8371B" w:rsidRDefault="00A8371B" w:rsidP="00DE35B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Время, отведенное на внеурочную деятельность, не учитывается при определении </w:t>
      </w:r>
    </w:p>
    <w:p w:rsidR="00DE35BF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максимально допустимой 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>недельной нагрузки обучающихся</w:t>
      </w:r>
    </w:p>
    <w:p w:rsidR="00DE35BF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Промежуточная аттестация проводится в соо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тветствии с Положением школы 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промежуточной аттестации обучающихся. Периодами промежуточ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ной аттестации во 5 -9 классах являются четверти. </w:t>
      </w:r>
    </w:p>
    <w:p w:rsidR="00A8371B" w:rsidRPr="00A8371B" w:rsidRDefault="00A8371B" w:rsidP="00DE35B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Основные формы промежуточной аттестации: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Диктант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Контрольная работа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Контрольное списывание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Самостоятельная работа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Практическая работа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Изложение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Сочинение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Тестовая работа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Собеседование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Защита реферата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Проектная работа </w:t>
      </w:r>
    </w:p>
    <w:p w:rsidR="00A8371B" w:rsidRPr="00A8371B" w:rsidRDefault="00A8371B" w:rsidP="00DE35B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Обучающиеся подлежат текущему контролю и 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промежуточной аттестации только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по предметам, включенным в учебный план класса. Текущий контроль успеваемости и </w:t>
      </w:r>
    </w:p>
    <w:p w:rsidR="00DE35BF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промежуточную аттестацию обучающихся осуществл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яют педагогические работники в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соответствии с должностными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 обязанностями и инструкциями. </w:t>
      </w:r>
    </w:p>
    <w:p w:rsidR="00DE35BF" w:rsidRDefault="00A8371B" w:rsidP="00DE35B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Школа располагает материальной и те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хнической базой, обеспечивающей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организацию и проведение всех видов деятельности обучающихся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. Материальная и техническая база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соответствует действующим санитарным и прот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ивопожарным правилам и нормам. </w:t>
      </w:r>
    </w:p>
    <w:p w:rsidR="00DE35BF" w:rsidRDefault="00A8371B" w:rsidP="00DE35B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При реализации АООП предусматриваются с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пециально организованные места, постоянно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доступные учащимся и предназна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ченные для: общения; творческой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еятельности;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индивидуальной и групповой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 работы; индивидуальной работы; демонстрации своих достижений. </w:t>
      </w:r>
    </w:p>
    <w:p w:rsidR="00DE35BF" w:rsidRDefault="00A8371B" w:rsidP="00DE35B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Во всех помещениях ОУ, где осуществ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ляется образовательный процесс,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обеспечивается доступ педагогов и обучающихся к информационной среде школы и к глоб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альной информационной среде. </w:t>
      </w:r>
    </w:p>
    <w:p w:rsidR="00DE35BF" w:rsidRDefault="00A8371B" w:rsidP="00DE35B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Для организации всех видов деятельности обучающи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хся в рамках АООП класс должен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иметь доступ по расписанию в следующие помещени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я (число которых оборудуется в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соответствии с расчетным конт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ингентом и учебным планом ОУ): </w:t>
      </w:r>
    </w:p>
    <w:p w:rsidR="00DE35BF" w:rsidRDefault="00A8371B" w:rsidP="00A8371B">
      <w:pPr>
        <w:pStyle w:val="a8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5BF">
        <w:rPr>
          <w:rFonts w:ascii="Times New Roman" w:eastAsia="Times New Roman" w:hAnsi="Times New Roman"/>
          <w:sz w:val="24"/>
          <w:szCs w:val="24"/>
          <w:lang w:eastAsia="ar-SA"/>
        </w:rPr>
        <w:t>кабинет информатики, оборудованный персональными компьютерами со средствами, обеспечивающими ин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>дивидуальнуюаудиокоммуникацию;</w:t>
      </w:r>
    </w:p>
    <w:p w:rsidR="00DE35BF" w:rsidRDefault="00A8371B" w:rsidP="00A8371B">
      <w:pPr>
        <w:pStyle w:val="a8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5BF">
        <w:rPr>
          <w:rFonts w:ascii="Times New Roman" w:eastAsia="Times New Roman" w:hAnsi="Times New Roman"/>
          <w:sz w:val="24"/>
          <w:szCs w:val="24"/>
          <w:lang w:eastAsia="ar-SA"/>
        </w:rPr>
        <w:t>кабинет для индивидуальных и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 групповых занятий и тренингов;</w:t>
      </w:r>
    </w:p>
    <w:p w:rsidR="00DE35BF" w:rsidRDefault="00A8371B" w:rsidP="00A8371B">
      <w:pPr>
        <w:pStyle w:val="a8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кабинет музыки, обеспеченный оборудованием для проведения уроков музыки; </w:t>
      </w:r>
    </w:p>
    <w:p w:rsidR="00DE35BF" w:rsidRDefault="00A8371B" w:rsidP="00A8371B">
      <w:pPr>
        <w:pStyle w:val="a8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библиотека с читальным залом с числом рабочих мест -12, медиатекой и выходом в сеть Интернет; </w:t>
      </w:r>
    </w:p>
    <w:p w:rsidR="00DE35BF" w:rsidRDefault="00A8371B" w:rsidP="00A8371B">
      <w:pPr>
        <w:pStyle w:val="a8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спортивный зал; </w:t>
      </w:r>
    </w:p>
    <w:p w:rsidR="00DE35BF" w:rsidRDefault="00A8371B" w:rsidP="00A8371B">
      <w:pPr>
        <w:pStyle w:val="a8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открытый стадион; </w:t>
      </w:r>
    </w:p>
    <w:p w:rsidR="00DE35BF" w:rsidRDefault="00A8371B" w:rsidP="00A8371B">
      <w:pPr>
        <w:pStyle w:val="a8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актовый зал; </w:t>
      </w:r>
    </w:p>
    <w:p w:rsidR="00A8371B" w:rsidRPr="00DE35BF" w:rsidRDefault="00A8371B" w:rsidP="00A8371B">
      <w:pPr>
        <w:pStyle w:val="a8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мобильный кабинет (биология и физика). </w:t>
      </w:r>
    </w:p>
    <w:p w:rsidR="00A8371B" w:rsidRPr="00A8371B" w:rsidRDefault="00A8371B" w:rsidP="00DE35B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Материально-техническое оснащение образовательного процесса обеспечивает </w:t>
      </w:r>
    </w:p>
    <w:p w:rsidR="00DE35BF" w:rsidRDefault="00DE35BF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возможность: </w:t>
      </w:r>
    </w:p>
    <w:p w:rsidR="00DE35BF" w:rsidRDefault="00A8371B" w:rsidP="00A8371B">
      <w:pPr>
        <w:pStyle w:val="a8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DE35BF" w:rsidRDefault="00A8371B" w:rsidP="00A8371B">
      <w:pPr>
        <w:pStyle w:val="a8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наблюдений, наглядного представления и анализа данных; использования цифровых планов и карт, спутниковых изображений; </w:t>
      </w:r>
    </w:p>
    <w:p w:rsidR="00DE35BF" w:rsidRDefault="00A8371B" w:rsidP="00A8371B">
      <w:pPr>
        <w:pStyle w:val="a8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физического развития, участия в физкультурных мероприятиях, тренировках, спортивных соревнованиях и играх; </w:t>
      </w:r>
    </w:p>
    <w:p w:rsidR="00DE35BF" w:rsidRDefault="00A8371B" w:rsidP="00A8371B">
      <w:pPr>
        <w:pStyle w:val="a8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5BF">
        <w:rPr>
          <w:rFonts w:ascii="Times New Roman" w:eastAsia="Times New Roman" w:hAnsi="Times New Roman"/>
          <w:sz w:val="24"/>
          <w:szCs w:val="24"/>
          <w:lang w:eastAsia="ar-SA"/>
        </w:rPr>
        <w:t>занятий музыкой с использованием традиционных народных и современных музыкальных инструментов, а также возмож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>ностей компьютерных технологий;</w:t>
      </w:r>
    </w:p>
    <w:p w:rsidR="00DE35BF" w:rsidRDefault="00A8371B" w:rsidP="00A8371B">
      <w:pPr>
        <w:pStyle w:val="a8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занятий по изучению правил дорожного движения с использованием игр, оборудования, а также компьютерных технологий; </w:t>
      </w:r>
    </w:p>
    <w:p w:rsidR="00DE35BF" w:rsidRDefault="00A8371B" w:rsidP="00A8371B">
      <w:pPr>
        <w:pStyle w:val="a8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проведения массовых мероприятий, организации досуга и общения обучающихся; </w:t>
      </w:r>
    </w:p>
    <w:p w:rsidR="00A8371B" w:rsidRPr="00DE35BF" w:rsidRDefault="00A8371B" w:rsidP="00A8371B">
      <w:pPr>
        <w:pStyle w:val="a8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организации качественного горячего питания, медицинского обслуживания и отдыха обучающихся.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E35BF" w:rsidRPr="00DE35BF" w:rsidRDefault="00DE35BF" w:rsidP="00DE35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Учебный план </w:t>
      </w:r>
    </w:p>
    <w:p w:rsidR="00DE35BF" w:rsidRPr="00DE35BF" w:rsidRDefault="00DE35BF" w:rsidP="00DE35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/>
          <w:sz w:val="24"/>
          <w:szCs w:val="24"/>
          <w:lang w:eastAsia="ru-RU"/>
        </w:rPr>
        <w:t>МБОУ «Белая средняя общеобразовательная школа»</w:t>
      </w:r>
    </w:p>
    <w:p w:rsidR="00DE35BF" w:rsidRPr="00DE35BF" w:rsidRDefault="00DE35BF" w:rsidP="00DE35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/>
          <w:sz w:val="24"/>
          <w:szCs w:val="24"/>
          <w:lang w:eastAsia="ru-RU"/>
        </w:rPr>
        <w:t>Усольского района Иркутской области,</w:t>
      </w:r>
    </w:p>
    <w:p w:rsidR="00DE35BF" w:rsidRPr="00DE35BF" w:rsidRDefault="00DE35BF" w:rsidP="00DE35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реализующего адаптированную основную общеобразовательную программу </w:t>
      </w:r>
    </w:p>
    <w:p w:rsidR="00DE35BF" w:rsidRPr="00DE35BF" w:rsidRDefault="00DE35BF" w:rsidP="00DE35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основного общего образования </w:t>
      </w:r>
    </w:p>
    <w:p w:rsidR="00DE35BF" w:rsidRPr="00DE35BF" w:rsidRDefault="00DE35BF" w:rsidP="00DE35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детей с легкой умственной отсталостью (интеллектуальными нарушениями) </w:t>
      </w:r>
    </w:p>
    <w:p w:rsidR="00DE35BF" w:rsidRPr="00DE35BF" w:rsidRDefault="00DE35BF" w:rsidP="00DE35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/>
          <w:sz w:val="24"/>
          <w:szCs w:val="24"/>
          <w:lang w:eastAsia="ru-RU"/>
        </w:rPr>
        <w:t>2016 – 2017 учебный год</w:t>
      </w:r>
    </w:p>
    <w:p w:rsidR="00DE35BF" w:rsidRPr="00DE35BF" w:rsidRDefault="00DE35BF" w:rsidP="00DE35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5BF" w:rsidRPr="00DE35BF" w:rsidRDefault="00DE35BF" w:rsidP="00DE35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4"/>
        <w:gridCol w:w="3196"/>
        <w:gridCol w:w="1111"/>
        <w:gridCol w:w="651"/>
        <w:gridCol w:w="702"/>
        <w:gridCol w:w="710"/>
        <w:gridCol w:w="833"/>
      </w:tblGrid>
      <w:tr w:rsidR="00DE35BF" w:rsidRPr="00DE35BF" w:rsidTr="00DE35BF">
        <w:tc>
          <w:tcPr>
            <w:tcW w:w="2544" w:type="dxa"/>
            <w:vMerge w:val="restart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 курсы</w:t>
            </w:r>
          </w:p>
        </w:tc>
        <w:tc>
          <w:tcPr>
            <w:tcW w:w="3196" w:type="dxa"/>
            <w:vMerge w:val="restart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 области</w:t>
            </w:r>
          </w:p>
        </w:tc>
        <w:tc>
          <w:tcPr>
            <w:tcW w:w="3174" w:type="dxa"/>
            <w:gridSpan w:val="4"/>
            <w:shd w:val="clear" w:color="auto" w:fill="auto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учебных часов в неделю</w:t>
            </w:r>
          </w:p>
        </w:tc>
        <w:tc>
          <w:tcPr>
            <w:tcW w:w="833" w:type="dxa"/>
            <w:shd w:val="clear" w:color="auto" w:fill="auto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DE35BF" w:rsidRPr="00DE35BF" w:rsidTr="00DE35BF">
        <w:tc>
          <w:tcPr>
            <w:tcW w:w="2544" w:type="dxa"/>
            <w:vMerge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vMerge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35BF" w:rsidRPr="00DE35BF" w:rsidTr="00DE35BF">
        <w:tc>
          <w:tcPr>
            <w:tcW w:w="2544" w:type="dxa"/>
            <w:vMerge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DE35BF" w:rsidRPr="00DE35BF" w:rsidTr="00DE35BF">
        <w:tc>
          <w:tcPr>
            <w:tcW w:w="2544" w:type="dxa"/>
            <w:vMerge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DE35BF" w:rsidRPr="00DE35BF" w:rsidTr="00DE35BF">
        <w:tc>
          <w:tcPr>
            <w:tcW w:w="2544" w:type="dxa"/>
            <w:vMerge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DE35BF" w:rsidRPr="00DE35BF" w:rsidTr="00DE35BF">
        <w:tc>
          <w:tcPr>
            <w:tcW w:w="2544" w:type="dxa"/>
            <w:vMerge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E35BF" w:rsidRPr="00DE35BF" w:rsidTr="00DE35BF">
        <w:tc>
          <w:tcPr>
            <w:tcW w:w="2544" w:type="dxa"/>
            <w:vMerge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E35BF" w:rsidRPr="00DE35BF" w:rsidTr="00DE35BF">
        <w:tc>
          <w:tcPr>
            <w:tcW w:w="2544" w:type="dxa"/>
            <w:vMerge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Отечества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35BF" w:rsidRPr="00DE35BF" w:rsidTr="00DE35BF">
        <w:tc>
          <w:tcPr>
            <w:tcW w:w="2544" w:type="dxa"/>
            <w:vMerge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35BF" w:rsidRPr="00DE35BF" w:rsidTr="00DE35BF">
        <w:tc>
          <w:tcPr>
            <w:tcW w:w="2544" w:type="dxa"/>
            <w:vMerge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и пение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E35BF" w:rsidRPr="00DE35BF" w:rsidTr="00DE35BF">
        <w:tc>
          <w:tcPr>
            <w:tcW w:w="2544" w:type="dxa"/>
            <w:vMerge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35BF" w:rsidRPr="00DE35BF" w:rsidTr="00DE35BF">
        <w:tc>
          <w:tcPr>
            <w:tcW w:w="2544" w:type="dxa"/>
            <w:vMerge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E35BF" w:rsidRPr="00DE35BF" w:rsidTr="00DE35BF">
        <w:tc>
          <w:tcPr>
            <w:tcW w:w="2544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подготовка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Профессионально-трудовое обучение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DE35BF" w:rsidRPr="00DE35BF" w:rsidTr="00DE35BF">
        <w:tc>
          <w:tcPr>
            <w:tcW w:w="5740" w:type="dxa"/>
            <w:gridSpan w:val="2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E35BF" w:rsidRPr="00DE35BF" w:rsidTr="00DE35BF">
        <w:tc>
          <w:tcPr>
            <w:tcW w:w="5740" w:type="dxa"/>
            <w:gridSpan w:val="2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Компонент образовательной организации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E35BF" w:rsidRPr="00DE35BF" w:rsidTr="00DE35BF">
        <w:tc>
          <w:tcPr>
            <w:tcW w:w="5740" w:type="dxa"/>
            <w:gridSpan w:val="2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E35BF" w:rsidRPr="00DE35BF" w:rsidTr="00DE35BF">
        <w:tc>
          <w:tcPr>
            <w:tcW w:w="5740" w:type="dxa"/>
            <w:gridSpan w:val="2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нагрузка на 1 ученика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</w:tr>
      <w:tr w:rsidR="00DE35BF" w:rsidRPr="00DE35BF" w:rsidTr="00DE35BF">
        <w:tc>
          <w:tcPr>
            <w:tcW w:w="5740" w:type="dxa"/>
            <w:gridSpan w:val="2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DE35BF" w:rsidRPr="00DE35BF" w:rsidTr="00DE35BF">
        <w:trPr>
          <w:trHeight w:val="300"/>
        </w:trPr>
        <w:tc>
          <w:tcPr>
            <w:tcW w:w="2544" w:type="dxa"/>
            <w:vMerge w:val="restart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Коррекционная подготовка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и групповые занятия с психологом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E35BF" w:rsidRPr="00DE35BF" w:rsidTr="00DE35BF">
        <w:trPr>
          <w:trHeight w:val="150"/>
        </w:trPr>
        <w:tc>
          <w:tcPr>
            <w:tcW w:w="2544" w:type="dxa"/>
            <w:vMerge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занятия с логопедом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E35BF" w:rsidRPr="00DE35BF" w:rsidTr="00DE35BF">
        <w:trPr>
          <w:trHeight w:val="111"/>
        </w:trPr>
        <w:tc>
          <w:tcPr>
            <w:tcW w:w="2544" w:type="dxa"/>
            <w:vMerge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35BF" w:rsidRPr="00DE35BF" w:rsidTr="00DE35BF">
        <w:trPr>
          <w:trHeight w:val="111"/>
        </w:trPr>
        <w:tc>
          <w:tcPr>
            <w:tcW w:w="2544" w:type="dxa"/>
            <w:vMerge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E35BF" w:rsidRPr="00DE35BF" w:rsidTr="00DE35BF">
        <w:tc>
          <w:tcPr>
            <w:tcW w:w="5740" w:type="dxa"/>
            <w:gridSpan w:val="2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направления внеурочной деятельности (кружки, секции)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E35BF" w:rsidRPr="00DE35BF" w:rsidTr="00DE35BF">
        <w:tc>
          <w:tcPr>
            <w:tcW w:w="5740" w:type="dxa"/>
            <w:gridSpan w:val="2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E35BF" w:rsidRPr="00DE35BF" w:rsidRDefault="00DE35BF" w:rsidP="00DE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</w:tr>
    </w:tbl>
    <w:p w:rsidR="00DE35BF" w:rsidRDefault="00DE35BF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B5C80" w:rsidRDefault="004B5C80" w:rsidP="004B5C8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81603">
        <w:rPr>
          <w:rFonts w:ascii="Times New Roman" w:eastAsia="Times New Roman" w:hAnsi="Times New Roman"/>
          <w:b/>
          <w:sz w:val="24"/>
          <w:szCs w:val="24"/>
          <w:lang w:eastAsia="ar-SA"/>
        </w:rPr>
        <w:t>Кадровые условия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реализации</w:t>
      </w:r>
    </w:p>
    <w:p w:rsidR="00DE35BF" w:rsidRPr="00DE35BF" w:rsidRDefault="00DE35BF" w:rsidP="00DE35BF">
      <w:pPr>
        <w:suppressAutoHyphens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DE35BF">
        <w:rPr>
          <w:rFonts w:ascii="Times New Roman" w:eastAsiaTheme="minorHAnsi" w:hAnsi="Times New Roman"/>
          <w:sz w:val="24"/>
          <w:szCs w:val="24"/>
        </w:rPr>
        <w:t xml:space="preserve">В совокупности требований к условиям и ресурсному обеспечению реализации адаптированной основной общеобразовательной программы начального общего образования стержневыми являются требования к кадровым ресурсам ввиду их ключевого значения. </w:t>
      </w:r>
    </w:p>
    <w:tbl>
      <w:tblPr>
        <w:tblStyle w:val="1"/>
        <w:tblW w:w="0" w:type="auto"/>
        <w:tblLook w:val="04A0"/>
      </w:tblPr>
      <w:tblGrid>
        <w:gridCol w:w="1384"/>
        <w:gridCol w:w="4394"/>
        <w:gridCol w:w="3191"/>
      </w:tblGrid>
      <w:tr w:rsidR="00DE35BF" w:rsidRPr="00DE35BF" w:rsidTr="00DE35BF">
        <w:tc>
          <w:tcPr>
            <w:tcW w:w="1384" w:type="dxa"/>
          </w:tcPr>
          <w:p w:rsidR="00DE35BF" w:rsidRPr="00DE35BF" w:rsidRDefault="00DE35BF" w:rsidP="00DE35BF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4394" w:type="dxa"/>
          </w:tcPr>
          <w:p w:rsidR="00DE35BF" w:rsidRPr="00DE35BF" w:rsidRDefault="00DE35BF" w:rsidP="00DE35BF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Количество учителей</w:t>
            </w:r>
          </w:p>
        </w:tc>
        <w:tc>
          <w:tcPr>
            <w:tcW w:w="3191" w:type="dxa"/>
          </w:tcPr>
          <w:p w:rsidR="00DE35BF" w:rsidRPr="00DE35BF" w:rsidRDefault="00DE35BF" w:rsidP="00DE35BF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2016-2017 учебный год</w:t>
            </w:r>
          </w:p>
        </w:tc>
      </w:tr>
      <w:tr w:rsidR="00DE35BF" w:rsidRPr="00DE35BF" w:rsidTr="00DE35BF">
        <w:tc>
          <w:tcPr>
            <w:tcW w:w="1384" w:type="dxa"/>
          </w:tcPr>
          <w:p w:rsidR="00DE35BF" w:rsidRPr="00DE35BF" w:rsidRDefault="00DE35BF" w:rsidP="00DE35BF">
            <w:pPr>
              <w:numPr>
                <w:ilvl w:val="0"/>
                <w:numId w:val="20"/>
              </w:numPr>
              <w:suppressAutoHyphens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4394" w:type="dxa"/>
          </w:tcPr>
          <w:p w:rsidR="00DE35BF" w:rsidRPr="00DE35BF" w:rsidRDefault="00DE35BF" w:rsidP="00DE35BF">
            <w:pPr>
              <w:suppressAutoHyphens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Общее</w:t>
            </w:r>
          </w:p>
        </w:tc>
        <w:tc>
          <w:tcPr>
            <w:tcW w:w="3191" w:type="dxa"/>
          </w:tcPr>
          <w:p w:rsidR="00DE35BF" w:rsidRPr="00DE35BF" w:rsidRDefault="00DE35BF" w:rsidP="00DE35BF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43</w:t>
            </w:r>
          </w:p>
        </w:tc>
      </w:tr>
      <w:tr w:rsidR="00DE35BF" w:rsidRPr="00DE35BF" w:rsidTr="00DE35BF">
        <w:tc>
          <w:tcPr>
            <w:tcW w:w="1384" w:type="dxa"/>
          </w:tcPr>
          <w:p w:rsidR="00DE35BF" w:rsidRPr="00DE35BF" w:rsidRDefault="00DE35BF" w:rsidP="00DE35BF">
            <w:pPr>
              <w:numPr>
                <w:ilvl w:val="0"/>
                <w:numId w:val="20"/>
              </w:numPr>
              <w:suppressAutoHyphens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4394" w:type="dxa"/>
          </w:tcPr>
          <w:p w:rsidR="00DE35BF" w:rsidRPr="00DE35BF" w:rsidRDefault="00DE35BF" w:rsidP="00DE35BF">
            <w:pPr>
              <w:suppressAutoHyphens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Женщин</w:t>
            </w:r>
          </w:p>
        </w:tc>
        <w:tc>
          <w:tcPr>
            <w:tcW w:w="3191" w:type="dxa"/>
          </w:tcPr>
          <w:p w:rsidR="00DE35BF" w:rsidRPr="00DE35BF" w:rsidRDefault="00DE35BF" w:rsidP="00DE35BF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38</w:t>
            </w:r>
          </w:p>
        </w:tc>
      </w:tr>
      <w:tr w:rsidR="00DE35BF" w:rsidRPr="00DE35BF" w:rsidTr="00DE35BF">
        <w:tc>
          <w:tcPr>
            <w:tcW w:w="1384" w:type="dxa"/>
          </w:tcPr>
          <w:p w:rsidR="00DE35BF" w:rsidRPr="00DE35BF" w:rsidRDefault="00DE35BF" w:rsidP="00DE35BF">
            <w:pPr>
              <w:numPr>
                <w:ilvl w:val="0"/>
                <w:numId w:val="20"/>
              </w:numPr>
              <w:suppressAutoHyphens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4394" w:type="dxa"/>
          </w:tcPr>
          <w:p w:rsidR="00DE35BF" w:rsidRPr="00DE35BF" w:rsidRDefault="00DE35BF" w:rsidP="00DE35BF">
            <w:pPr>
              <w:suppressAutoHyphens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Мужчин</w:t>
            </w:r>
          </w:p>
        </w:tc>
        <w:tc>
          <w:tcPr>
            <w:tcW w:w="3191" w:type="dxa"/>
          </w:tcPr>
          <w:p w:rsidR="00DE35BF" w:rsidRPr="00DE35BF" w:rsidRDefault="00DE35BF" w:rsidP="00DE35BF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5</w:t>
            </w:r>
          </w:p>
        </w:tc>
      </w:tr>
    </w:tbl>
    <w:p w:rsidR="00DE35BF" w:rsidRPr="00DE35BF" w:rsidRDefault="00DE35BF" w:rsidP="00DE35BF">
      <w:pPr>
        <w:suppressAutoHyphens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1384"/>
        <w:gridCol w:w="4394"/>
        <w:gridCol w:w="3261"/>
      </w:tblGrid>
      <w:tr w:rsidR="00DE35BF" w:rsidRPr="00DE35BF" w:rsidTr="00DE35BF">
        <w:tc>
          <w:tcPr>
            <w:tcW w:w="1384" w:type="dxa"/>
          </w:tcPr>
          <w:p w:rsidR="00DE35BF" w:rsidRPr="00DE35BF" w:rsidRDefault="00DE35BF" w:rsidP="00DE35BF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4394" w:type="dxa"/>
          </w:tcPr>
          <w:p w:rsidR="00DE35BF" w:rsidRPr="00DE35BF" w:rsidRDefault="00DE35BF" w:rsidP="00DE35BF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Образование, категория, звания, награды</w:t>
            </w:r>
          </w:p>
        </w:tc>
        <w:tc>
          <w:tcPr>
            <w:tcW w:w="3261" w:type="dxa"/>
          </w:tcPr>
          <w:p w:rsidR="00DE35BF" w:rsidRPr="00DE35BF" w:rsidRDefault="00DE35BF" w:rsidP="00DE35BF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Количество учителей</w:t>
            </w:r>
          </w:p>
          <w:p w:rsidR="00DE35BF" w:rsidRPr="00DE35BF" w:rsidRDefault="00DE35BF" w:rsidP="00DE35BF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2016-2017 учебный год</w:t>
            </w:r>
          </w:p>
        </w:tc>
      </w:tr>
      <w:tr w:rsidR="00DE35BF" w:rsidRPr="00DE35BF" w:rsidTr="00DE35BF">
        <w:tc>
          <w:tcPr>
            <w:tcW w:w="1384" w:type="dxa"/>
          </w:tcPr>
          <w:p w:rsidR="00DE35BF" w:rsidRPr="00DE35BF" w:rsidRDefault="00DE35BF" w:rsidP="00DE35BF">
            <w:pPr>
              <w:numPr>
                <w:ilvl w:val="0"/>
                <w:numId w:val="21"/>
              </w:numPr>
              <w:suppressAutoHyphens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4394" w:type="dxa"/>
          </w:tcPr>
          <w:p w:rsidR="00DE35BF" w:rsidRPr="00DE35BF" w:rsidRDefault="00DE35BF" w:rsidP="00DE35BF">
            <w:pPr>
              <w:suppressAutoHyphens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Высшее образование</w:t>
            </w:r>
          </w:p>
        </w:tc>
        <w:tc>
          <w:tcPr>
            <w:tcW w:w="3261" w:type="dxa"/>
          </w:tcPr>
          <w:p w:rsidR="00DE35BF" w:rsidRPr="00DE35BF" w:rsidRDefault="00DE35BF" w:rsidP="00DE35BF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34 (79%)</w:t>
            </w:r>
          </w:p>
        </w:tc>
      </w:tr>
      <w:tr w:rsidR="00DE35BF" w:rsidRPr="00DE35BF" w:rsidTr="00DE35BF">
        <w:tc>
          <w:tcPr>
            <w:tcW w:w="1384" w:type="dxa"/>
          </w:tcPr>
          <w:p w:rsidR="00DE35BF" w:rsidRPr="00DE35BF" w:rsidRDefault="00DE35BF" w:rsidP="00DE35BF">
            <w:pPr>
              <w:numPr>
                <w:ilvl w:val="0"/>
                <w:numId w:val="21"/>
              </w:numPr>
              <w:suppressAutoHyphens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4394" w:type="dxa"/>
          </w:tcPr>
          <w:p w:rsidR="00DE35BF" w:rsidRPr="00DE35BF" w:rsidRDefault="00DE35BF" w:rsidP="00DE35BF">
            <w:pPr>
              <w:suppressAutoHyphens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Средне-профессиональное</w:t>
            </w:r>
          </w:p>
        </w:tc>
        <w:tc>
          <w:tcPr>
            <w:tcW w:w="3261" w:type="dxa"/>
          </w:tcPr>
          <w:p w:rsidR="00DE35BF" w:rsidRPr="00DE35BF" w:rsidRDefault="00DE35BF" w:rsidP="00DE35BF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9 (21%)</w:t>
            </w:r>
          </w:p>
        </w:tc>
      </w:tr>
      <w:tr w:rsidR="00DE35BF" w:rsidRPr="00DE35BF" w:rsidTr="00DE35BF">
        <w:tc>
          <w:tcPr>
            <w:tcW w:w="1384" w:type="dxa"/>
          </w:tcPr>
          <w:p w:rsidR="00DE35BF" w:rsidRPr="00DE35BF" w:rsidRDefault="00DE35BF" w:rsidP="00DE35BF">
            <w:pPr>
              <w:numPr>
                <w:ilvl w:val="0"/>
                <w:numId w:val="21"/>
              </w:numPr>
              <w:suppressAutoHyphens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4394" w:type="dxa"/>
          </w:tcPr>
          <w:p w:rsidR="00DE35BF" w:rsidRPr="00DE35BF" w:rsidRDefault="00DE35BF" w:rsidP="00DE35BF">
            <w:pPr>
              <w:suppressAutoHyphens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Первая категория</w:t>
            </w:r>
          </w:p>
        </w:tc>
        <w:tc>
          <w:tcPr>
            <w:tcW w:w="3261" w:type="dxa"/>
          </w:tcPr>
          <w:p w:rsidR="00DE35BF" w:rsidRPr="00DE35BF" w:rsidRDefault="00DE35BF" w:rsidP="00DE35BF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10 (23%)</w:t>
            </w:r>
          </w:p>
        </w:tc>
      </w:tr>
      <w:tr w:rsidR="00DE35BF" w:rsidRPr="00DE35BF" w:rsidTr="00DE35BF">
        <w:tc>
          <w:tcPr>
            <w:tcW w:w="1384" w:type="dxa"/>
          </w:tcPr>
          <w:p w:rsidR="00DE35BF" w:rsidRPr="00DE35BF" w:rsidRDefault="00DE35BF" w:rsidP="00DE35BF">
            <w:pPr>
              <w:numPr>
                <w:ilvl w:val="0"/>
                <w:numId w:val="21"/>
              </w:numPr>
              <w:suppressAutoHyphens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4394" w:type="dxa"/>
          </w:tcPr>
          <w:p w:rsidR="00DE35BF" w:rsidRPr="00DE35BF" w:rsidRDefault="00DE35BF" w:rsidP="00DE35BF">
            <w:pPr>
              <w:suppressAutoHyphens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Высшая категория</w:t>
            </w:r>
          </w:p>
        </w:tc>
        <w:tc>
          <w:tcPr>
            <w:tcW w:w="3261" w:type="dxa"/>
          </w:tcPr>
          <w:p w:rsidR="00DE35BF" w:rsidRPr="00DE35BF" w:rsidRDefault="00DE35BF" w:rsidP="00DE35BF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9 (21%)</w:t>
            </w:r>
          </w:p>
        </w:tc>
      </w:tr>
    </w:tbl>
    <w:p w:rsidR="00DE35BF" w:rsidRPr="00DE35BF" w:rsidRDefault="00DE35BF" w:rsidP="00DE35BF">
      <w:pPr>
        <w:suppressAutoHyphens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DE35BF" w:rsidRPr="00DE35BF" w:rsidRDefault="00DE35BF" w:rsidP="00DE35BF">
      <w:pPr>
        <w:suppressAutoHyphens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DE35BF">
        <w:rPr>
          <w:rFonts w:ascii="Times New Roman" w:eastAsiaTheme="minorHAnsi" w:hAnsi="Times New Roman"/>
          <w:sz w:val="24"/>
          <w:szCs w:val="24"/>
        </w:rPr>
        <w:t xml:space="preserve">Для реализации АООП в образовательном учреждении имеется коллектив специалистов, выполняющих следующие функции: </w:t>
      </w:r>
    </w:p>
    <w:tbl>
      <w:tblPr>
        <w:tblStyle w:val="1"/>
        <w:tblW w:w="0" w:type="auto"/>
        <w:tblLook w:val="04A0"/>
      </w:tblPr>
      <w:tblGrid>
        <w:gridCol w:w="1384"/>
        <w:gridCol w:w="2552"/>
        <w:gridCol w:w="3685"/>
        <w:gridCol w:w="1717"/>
      </w:tblGrid>
      <w:tr w:rsidR="00DE35BF" w:rsidRPr="00DE35BF" w:rsidTr="00DE35BF">
        <w:tc>
          <w:tcPr>
            <w:tcW w:w="1384" w:type="dxa"/>
          </w:tcPr>
          <w:p w:rsidR="00DE35BF" w:rsidRPr="00DE35BF" w:rsidRDefault="00DE35BF" w:rsidP="00DE35BF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2552" w:type="dxa"/>
          </w:tcPr>
          <w:p w:rsidR="00DE35BF" w:rsidRPr="00DE35BF" w:rsidRDefault="00DE35BF" w:rsidP="00DE35BF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Специалисты</w:t>
            </w:r>
          </w:p>
        </w:tc>
        <w:tc>
          <w:tcPr>
            <w:tcW w:w="3685" w:type="dxa"/>
          </w:tcPr>
          <w:p w:rsidR="00DE35BF" w:rsidRPr="00DE35BF" w:rsidRDefault="00DE35BF" w:rsidP="00DE35BF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Функции</w:t>
            </w:r>
          </w:p>
        </w:tc>
        <w:tc>
          <w:tcPr>
            <w:tcW w:w="1717" w:type="dxa"/>
          </w:tcPr>
          <w:p w:rsidR="00DE35BF" w:rsidRPr="00DE35BF" w:rsidRDefault="00DE35BF" w:rsidP="00DE35BF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Количество специалистов в школе</w:t>
            </w:r>
          </w:p>
        </w:tc>
      </w:tr>
      <w:tr w:rsidR="00DE35BF" w:rsidRPr="00DE35BF" w:rsidTr="00DE35BF">
        <w:tc>
          <w:tcPr>
            <w:tcW w:w="1384" w:type="dxa"/>
          </w:tcPr>
          <w:p w:rsidR="00DE35BF" w:rsidRPr="00DE35BF" w:rsidRDefault="00DE35BF" w:rsidP="00DE35BF">
            <w:pPr>
              <w:numPr>
                <w:ilvl w:val="0"/>
                <w:numId w:val="22"/>
              </w:numPr>
              <w:suppressAutoHyphens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DE35BF" w:rsidRPr="00DE35BF" w:rsidRDefault="00DE35BF" w:rsidP="00DE35BF">
            <w:pPr>
              <w:suppressAutoHyphens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3685" w:type="dxa"/>
          </w:tcPr>
          <w:p w:rsidR="00DE35BF" w:rsidRPr="00DE35BF" w:rsidRDefault="00DE35BF" w:rsidP="00DE35BF">
            <w:pPr>
              <w:suppressAutoHyphens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отвечает за воспитание, обучение и организацию условий для успешного продвижения обучающихся в рамках образовательного процесса</w:t>
            </w:r>
          </w:p>
        </w:tc>
        <w:tc>
          <w:tcPr>
            <w:tcW w:w="1717" w:type="dxa"/>
          </w:tcPr>
          <w:p w:rsidR="00DE35BF" w:rsidRPr="00DE35BF" w:rsidRDefault="00DE35BF" w:rsidP="00DE35BF">
            <w:pPr>
              <w:suppressAutoHyphens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12</w:t>
            </w:r>
          </w:p>
        </w:tc>
      </w:tr>
      <w:tr w:rsidR="00DE35BF" w:rsidRPr="00DE35BF" w:rsidTr="00DE35BF">
        <w:tc>
          <w:tcPr>
            <w:tcW w:w="1384" w:type="dxa"/>
          </w:tcPr>
          <w:p w:rsidR="00DE35BF" w:rsidRPr="00DE35BF" w:rsidRDefault="00DE35BF" w:rsidP="00DE35BF">
            <w:pPr>
              <w:numPr>
                <w:ilvl w:val="0"/>
                <w:numId w:val="22"/>
              </w:numPr>
              <w:suppressAutoHyphens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DE35BF" w:rsidRPr="00DE35BF" w:rsidRDefault="00DE35BF" w:rsidP="00DE35BF">
            <w:pPr>
              <w:suppressAutoHyphens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Учителя – предметники</w:t>
            </w:r>
          </w:p>
        </w:tc>
        <w:tc>
          <w:tcPr>
            <w:tcW w:w="3685" w:type="dxa"/>
          </w:tcPr>
          <w:p w:rsidR="00DE35BF" w:rsidRPr="00DE35BF" w:rsidRDefault="00DE35BF" w:rsidP="00DE35BF">
            <w:pPr>
              <w:suppressAutoHyphens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 xml:space="preserve">отвечает за воспитание, обучение и организацию условий для </w:t>
            </w:r>
            <w:r w:rsidRPr="00DE35BF">
              <w:rPr>
                <w:rFonts w:ascii="Times New Roman" w:eastAsia="Times New Roman" w:hAnsi="Times New Roman"/>
              </w:rPr>
              <w:lastRenderedPageBreak/>
              <w:t>успешного продвижения обучающихся в рамках образовательного процесса (физическая культура, иностранный язык, информатика, музыка, ОРКСЭ)</w:t>
            </w:r>
          </w:p>
        </w:tc>
        <w:tc>
          <w:tcPr>
            <w:tcW w:w="1717" w:type="dxa"/>
          </w:tcPr>
          <w:p w:rsidR="00DE35BF" w:rsidRPr="00DE35BF" w:rsidRDefault="00DE35BF" w:rsidP="00DE35BF">
            <w:pPr>
              <w:suppressAutoHyphens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lastRenderedPageBreak/>
              <w:t>11</w:t>
            </w:r>
          </w:p>
        </w:tc>
      </w:tr>
      <w:tr w:rsidR="00DE35BF" w:rsidRPr="00DE35BF" w:rsidTr="00DE35BF">
        <w:tc>
          <w:tcPr>
            <w:tcW w:w="1384" w:type="dxa"/>
          </w:tcPr>
          <w:p w:rsidR="00DE35BF" w:rsidRPr="00DE35BF" w:rsidRDefault="00DE35BF" w:rsidP="00DE35BF">
            <w:pPr>
              <w:numPr>
                <w:ilvl w:val="0"/>
                <w:numId w:val="22"/>
              </w:numPr>
              <w:suppressAutoHyphens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DE35BF" w:rsidRPr="00DE35BF" w:rsidRDefault="00DE35BF" w:rsidP="00DE35BF">
            <w:pPr>
              <w:suppressAutoHyphens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Педагог-психолог</w:t>
            </w:r>
          </w:p>
        </w:tc>
        <w:tc>
          <w:tcPr>
            <w:tcW w:w="3685" w:type="dxa"/>
          </w:tcPr>
          <w:p w:rsidR="00DE35BF" w:rsidRPr="00DE35BF" w:rsidRDefault="00DE35BF" w:rsidP="00DE35BF">
            <w:pPr>
              <w:suppressAutoHyphens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помогает учителям выявлять условия, необходимые для развития ребенка в соответствии с его возрастными и индивидуальными особенностями</w:t>
            </w:r>
          </w:p>
        </w:tc>
        <w:tc>
          <w:tcPr>
            <w:tcW w:w="1717" w:type="dxa"/>
          </w:tcPr>
          <w:p w:rsidR="00DE35BF" w:rsidRPr="00DE35BF" w:rsidRDefault="00DE35BF" w:rsidP="00DE35BF">
            <w:pPr>
              <w:suppressAutoHyphens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1</w:t>
            </w:r>
          </w:p>
        </w:tc>
      </w:tr>
      <w:tr w:rsidR="00DE35BF" w:rsidRPr="00DE35BF" w:rsidTr="00DE35BF">
        <w:tc>
          <w:tcPr>
            <w:tcW w:w="1384" w:type="dxa"/>
          </w:tcPr>
          <w:p w:rsidR="00DE35BF" w:rsidRPr="00DE35BF" w:rsidRDefault="00DE35BF" w:rsidP="00DE35BF">
            <w:pPr>
              <w:numPr>
                <w:ilvl w:val="0"/>
                <w:numId w:val="22"/>
              </w:numPr>
              <w:suppressAutoHyphens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DE35BF" w:rsidRPr="00DE35BF" w:rsidRDefault="00DE35BF" w:rsidP="00DE35BF">
            <w:pPr>
              <w:suppressAutoHyphens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Социальный педагог</w:t>
            </w:r>
          </w:p>
        </w:tc>
        <w:tc>
          <w:tcPr>
            <w:tcW w:w="3685" w:type="dxa"/>
          </w:tcPr>
          <w:p w:rsidR="00DE35BF" w:rsidRPr="00DE35BF" w:rsidRDefault="00DE35BF" w:rsidP="00DE35BF">
            <w:pPr>
              <w:suppressAutoHyphens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обеспечивает условия, снижающие негативное влияние среды на ребенка</w:t>
            </w:r>
          </w:p>
        </w:tc>
        <w:tc>
          <w:tcPr>
            <w:tcW w:w="1717" w:type="dxa"/>
          </w:tcPr>
          <w:p w:rsidR="00DE35BF" w:rsidRPr="00DE35BF" w:rsidRDefault="00DE35BF" w:rsidP="00DE35BF">
            <w:pPr>
              <w:suppressAutoHyphens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1</w:t>
            </w:r>
          </w:p>
        </w:tc>
      </w:tr>
      <w:tr w:rsidR="00DE35BF" w:rsidRPr="00DE35BF" w:rsidTr="00DE35BF">
        <w:tc>
          <w:tcPr>
            <w:tcW w:w="1384" w:type="dxa"/>
          </w:tcPr>
          <w:p w:rsidR="00DE35BF" w:rsidRPr="00DE35BF" w:rsidRDefault="00DE35BF" w:rsidP="00DE35BF">
            <w:pPr>
              <w:numPr>
                <w:ilvl w:val="0"/>
                <w:numId w:val="22"/>
              </w:numPr>
              <w:suppressAutoHyphens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DE35BF" w:rsidRPr="00DE35BF" w:rsidRDefault="00DE35BF" w:rsidP="00DE35BF">
            <w:pPr>
              <w:suppressAutoHyphens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Педагог-организатор</w:t>
            </w:r>
          </w:p>
        </w:tc>
        <w:tc>
          <w:tcPr>
            <w:tcW w:w="3685" w:type="dxa"/>
          </w:tcPr>
          <w:p w:rsidR="00DE35BF" w:rsidRPr="00DE35BF" w:rsidRDefault="00DE35BF" w:rsidP="00DE35BF">
            <w:pPr>
              <w:suppressAutoHyphens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отвечает за организацию внеучебных видов деятельности младших школьников во внеурочное время</w:t>
            </w:r>
          </w:p>
        </w:tc>
        <w:tc>
          <w:tcPr>
            <w:tcW w:w="1717" w:type="dxa"/>
          </w:tcPr>
          <w:p w:rsidR="00DE35BF" w:rsidRPr="00DE35BF" w:rsidRDefault="00DE35BF" w:rsidP="00DE35BF">
            <w:pPr>
              <w:suppressAutoHyphens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1</w:t>
            </w:r>
          </w:p>
        </w:tc>
      </w:tr>
      <w:tr w:rsidR="00DE35BF" w:rsidRPr="00DE35BF" w:rsidTr="00DE35BF">
        <w:tc>
          <w:tcPr>
            <w:tcW w:w="1384" w:type="dxa"/>
          </w:tcPr>
          <w:p w:rsidR="00DE35BF" w:rsidRPr="00DE35BF" w:rsidRDefault="00DE35BF" w:rsidP="00DE35BF">
            <w:pPr>
              <w:numPr>
                <w:ilvl w:val="0"/>
                <w:numId w:val="22"/>
              </w:numPr>
              <w:suppressAutoHyphens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DE35BF" w:rsidRPr="00DE35BF" w:rsidRDefault="00DE35BF" w:rsidP="00DE35BF">
            <w:pPr>
              <w:suppressAutoHyphens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Старший вожатый</w:t>
            </w:r>
          </w:p>
        </w:tc>
        <w:tc>
          <w:tcPr>
            <w:tcW w:w="3685" w:type="dxa"/>
          </w:tcPr>
          <w:p w:rsidR="00DE35BF" w:rsidRPr="00DE35BF" w:rsidRDefault="00DE35BF" w:rsidP="00DE35BF">
            <w:pPr>
              <w:suppressAutoHyphens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отвечает за организацию внеучебных видов деятельности младших школьников во внеурочное время</w:t>
            </w:r>
          </w:p>
        </w:tc>
        <w:tc>
          <w:tcPr>
            <w:tcW w:w="1717" w:type="dxa"/>
          </w:tcPr>
          <w:p w:rsidR="00DE35BF" w:rsidRPr="00DE35BF" w:rsidRDefault="00DE35BF" w:rsidP="00DE35BF">
            <w:pPr>
              <w:suppressAutoHyphens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1</w:t>
            </w:r>
          </w:p>
        </w:tc>
      </w:tr>
      <w:tr w:rsidR="00DE35BF" w:rsidRPr="00DE35BF" w:rsidTr="00DE35BF">
        <w:tc>
          <w:tcPr>
            <w:tcW w:w="1384" w:type="dxa"/>
          </w:tcPr>
          <w:p w:rsidR="00DE35BF" w:rsidRPr="00DE35BF" w:rsidRDefault="00DE35BF" w:rsidP="00DE35BF">
            <w:pPr>
              <w:numPr>
                <w:ilvl w:val="0"/>
                <w:numId w:val="22"/>
              </w:numPr>
              <w:suppressAutoHyphens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DE35BF" w:rsidRPr="00DE35BF" w:rsidRDefault="00DE35BF" w:rsidP="00DE35BF">
            <w:pPr>
              <w:suppressAutoHyphens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Педагог- библиотекарь</w:t>
            </w:r>
          </w:p>
        </w:tc>
        <w:tc>
          <w:tcPr>
            <w:tcW w:w="3685" w:type="dxa"/>
          </w:tcPr>
          <w:p w:rsidR="00DE35BF" w:rsidRPr="00DE35BF" w:rsidRDefault="00DE35BF" w:rsidP="00DE35BF">
            <w:pPr>
              <w:suppressAutoHyphens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обеспечивает интеллектуальный и физический доступ к информации, участвует в процессе воспитания культурного и гражданского самосознания, содействует формированию информационной компетентности уч-ся путем обучения поиску, анализу, оценке и обработке информации</w:t>
            </w:r>
          </w:p>
        </w:tc>
        <w:tc>
          <w:tcPr>
            <w:tcW w:w="1717" w:type="dxa"/>
          </w:tcPr>
          <w:p w:rsidR="00DE35BF" w:rsidRPr="00DE35BF" w:rsidRDefault="00DE35BF" w:rsidP="00DE35BF">
            <w:pPr>
              <w:suppressAutoHyphens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1</w:t>
            </w:r>
          </w:p>
        </w:tc>
      </w:tr>
      <w:tr w:rsidR="00DE35BF" w:rsidRPr="00DE35BF" w:rsidTr="00DE35BF">
        <w:tc>
          <w:tcPr>
            <w:tcW w:w="1384" w:type="dxa"/>
          </w:tcPr>
          <w:p w:rsidR="00DE35BF" w:rsidRPr="00DE35BF" w:rsidRDefault="00DE35BF" w:rsidP="00DE35BF">
            <w:pPr>
              <w:numPr>
                <w:ilvl w:val="0"/>
                <w:numId w:val="22"/>
              </w:numPr>
              <w:suppressAutoHyphens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DE35BF" w:rsidRPr="00DE35BF" w:rsidRDefault="00DE35BF" w:rsidP="00DE35BF">
            <w:pPr>
              <w:suppressAutoHyphens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Административный персонал</w:t>
            </w:r>
          </w:p>
        </w:tc>
        <w:tc>
          <w:tcPr>
            <w:tcW w:w="3685" w:type="dxa"/>
          </w:tcPr>
          <w:p w:rsidR="00DE35BF" w:rsidRPr="00DE35BF" w:rsidRDefault="00DE35BF" w:rsidP="00DE35BF">
            <w:pPr>
              <w:suppressAutoHyphens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обеспечивает для специалистов ОУ условия для эффективной работы, осуществляет контроль и текущую организационную работу</w:t>
            </w:r>
          </w:p>
        </w:tc>
        <w:tc>
          <w:tcPr>
            <w:tcW w:w="1717" w:type="dxa"/>
          </w:tcPr>
          <w:p w:rsidR="00DE35BF" w:rsidRPr="00DE35BF" w:rsidRDefault="00DE35BF" w:rsidP="00DE35BF">
            <w:pPr>
              <w:suppressAutoHyphens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4</w:t>
            </w:r>
          </w:p>
        </w:tc>
      </w:tr>
      <w:tr w:rsidR="00DE35BF" w:rsidRPr="00DE35BF" w:rsidTr="00DE35BF">
        <w:tc>
          <w:tcPr>
            <w:tcW w:w="1384" w:type="dxa"/>
          </w:tcPr>
          <w:p w:rsidR="00DE35BF" w:rsidRPr="00DE35BF" w:rsidRDefault="00DE35BF" w:rsidP="00DE35BF">
            <w:pPr>
              <w:numPr>
                <w:ilvl w:val="0"/>
                <w:numId w:val="22"/>
              </w:numPr>
              <w:suppressAutoHyphens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DE35BF" w:rsidRPr="00DE35BF" w:rsidRDefault="00DE35BF" w:rsidP="00DE35BF">
            <w:pPr>
              <w:suppressAutoHyphens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Медицинский персонал</w:t>
            </w:r>
          </w:p>
        </w:tc>
        <w:tc>
          <w:tcPr>
            <w:tcW w:w="3685" w:type="dxa"/>
          </w:tcPr>
          <w:p w:rsidR="00DE35BF" w:rsidRPr="00DE35BF" w:rsidRDefault="00DE35BF" w:rsidP="00DE35BF">
            <w:pPr>
              <w:suppressAutoHyphens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обеспечивает первую медицинскую помощь и диагностику,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здоровья, организует диспансеризацию и вакцинацию школьников</w:t>
            </w:r>
          </w:p>
        </w:tc>
        <w:tc>
          <w:tcPr>
            <w:tcW w:w="1717" w:type="dxa"/>
          </w:tcPr>
          <w:p w:rsidR="00DE35BF" w:rsidRPr="00DE35BF" w:rsidRDefault="00DE35BF" w:rsidP="00DE35BF">
            <w:pPr>
              <w:suppressAutoHyphens/>
              <w:rPr>
                <w:rFonts w:ascii="Times New Roman" w:eastAsia="Times New Roman" w:hAnsi="Times New Roman"/>
              </w:rPr>
            </w:pPr>
            <w:r w:rsidRPr="00DE35BF">
              <w:rPr>
                <w:rFonts w:ascii="Times New Roman" w:eastAsia="Times New Roman" w:hAnsi="Times New Roman"/>
              </w:rPr>
              <w:t>1</w:t>
            </w:r>
          </w:p>
        </w:tc>
      </w:tr>
    </w:tbl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B5C80" w:rsidRDefault="004B5C80" w:rsidP="00DE35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B5C80" w:rsidRDefault="004B5C80" w:rsidP="00DE35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8371B" w:rsidRPr="00DE35BF" w:rsidRDefault="00A8371B" w:rsidP="00DE35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E35BF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Финансовые условия реализации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A8371B" w:rsidRDefault="00A8371B" w:rsidP="004B5C8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Финансовое обеспечение государственных гарантий на получение обучающимися с умственной отсталостью (интеллектуальным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и нарушениями) общедоступного и бесплатного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образования за счет средств соответствующих бюджето</w:t>
      </w:r>
      <w:r w:rsidR="00DE35BF">
        <w:rPr>
          <w:rFonts w:ascii="Times New Roman" w:eastAsia="Times New Roman" w:hAnsi="Times New Roman"/>
          <w:sz w:val="24"/>
          <w:szCs w:val="24"/>
          <w:lang w:eastAsia="ar-SA"/>
        </w:rPr>
        <w:t xml:space="preserve">в бюджетной системы Российской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Федерации в государственных, муниципальных организ</w:t>
      </w:r>
      <w:r w:rsid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ациях осуществляется на основе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нормативов, определяемых органами государственной власти с</w:t>
      </w:r>
      <w:r w:rsid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убъектов Российской Федерации,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обеспечивающих реализацию АООП. 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71B" w:rsidRPr="004B5C80" w:rsidRDefault="00A8371B" w:rsidP="004B5C8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B5C80">
        <w:rPr>
          <w:rFonts w:ascii="Times New Roman" w:eastAsia="Times New Roman" w:hAnsi="Times New Roman"/>
          <w:b/>
          <w:sz w:val="24"/>
          <w:szCs w:val="24"/>
          <w:lang w:eastAsia="ar-SA"/>
        </w:rPr>
        <w:t>Материально-технические условия реализации</w:t>
      </w:r>
    </w:p>
    <w:p w:rsidR="00A8371B" w:rsidRPr="00A8371B" w:rsidRDefault="00A8371B" w:rsidP="00A8371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B5C80" w:rsidRDefault="00A8371B" w:rsidP="004B5C8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Школа располагает материальной и технической базой, обеспечивающей организацию и проведение всех видов деятельности обучающихся. М</w:t>
      </w:r>
      <w:r w:rsid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атериальная и техническая база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соответствует действующим санитарным и прот</w:t>
      </w:r>
      <w:r w:rsid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ивопожарным правилам и нормам. </w:t>
      </w:r>
    </w:p>
    <w:p w:rsidR="004B5C80" w:rsidRDefault="00A8371B" w:rsidP="004B5C8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При реализации программы предусматриваются сп</w:t>
      </w:r>
      <w:r w:rsid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ециально организованные места,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постоянно доступные учащимся и предназначенные для: общения;</w:t>
      </w:r>
      <w:r w:rsid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проектной и исследовательской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деятельности; творческой деятельности; индивидуальной и гр</w:t>
      </w:r>
      <w:r w:rsid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упповой работы; индивидуальной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работы; </w:t>
      </w:r>
      <w:r w:rsid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демонстрации своих достижений. </w:t>
      </w:r>
    </w:p>
    <w:p w:rsidR="004B5C80" w:rsidRDefault="00A8371B" w:rsidP="004B5C8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Во всех помещениях МБОУ «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>Белая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 СОШ», где </w:t>
      </w:r>
      <w:r w:rsid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осуществляется образовательный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процесс, обеспечивается доступ педагогов и обу</w:t>
      </w:r>
      <w:r w:rsid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чающихся к информационной среде школы и к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гл</w:t>
      </w:r>
      <w:r w:rsid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обальной информационной среде. </w:t>
      </w:r>
    </w:p>
    <w:p w:rsidR="004B5C80" w:rsidRDefault="00A8371B" w:rsidP="004B5C8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Для организации всех видов деятельности обучающихся в рамк</w:t>
      </w:r>
      <w:r w:rsid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ах адаптированной основной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общеобразовательной программы кла</w:t>
      </w:r>
      <w:r w:rsid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сс имеет доступ по расписанию в следующие помещения 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(число которых оборуду</w:t>
      </w:r>
      <w:r w:rsid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ется в соответствии с расчетным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конт</w:t>
      </w:r>
      <w:r w:rsid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ингентом и учебным планом ОО): </w:t>
      </w:r>
    </w:p>
    <w:p w:rsidR="004B5C80" w:rsidRDefault="00A8371B" w:rsidP="00A8371B">
      <w:pPr>
        <w:pStyle w:val="a8"/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кабинет начальной школы, оборудованный персональным компьютером с мультимедийным проектором, имеют соответствующий экран и возможность затемнения; </w:t>
      </w:r>
    </w:p>
    <w:p w:rsidR="004B5C80" w:rsidRDefault="00A8371B" w:rsidP="00A8371B">
      <w:pPr>
        <w:pStyle w:val="a8"/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кабинет для индивидуальных и групповых занятий и тренингов; </w:t>
      </w:r>
    </w:p>
    <w:p w:rsidR="004B5C80" w:rsidRDefault="00A8371B" w:rsidP="00A8371B">
      <w:pPr>
        <w:pStyle w:val="a8"/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кабинет музыки, обеспеченный оборудованием для проведения уроков музыки; </w:t>
      </w:r>
    </w:p>
    <w:p w:rsidR="004B5C80" w:rsidRDefault="00A8371B" w:rsidP="00A8371B">
      <w:pPr>
        <w:pStyle w:val="a8"/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библиотека с читальным залом с числом рабочих мест 12, медиатекой и выходом в сеть Интернет; </w:t>
      </w:r>
    </w:p>
    <w:p w:rsidR="004B5C80" w:rsidRDefault="00A8371B" w:rsidP="00A8371B">
      <w:pPr>
        <w:pStyle w:val="a8"/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спортивный зал; </w:t>
      </w:r>
    </w:p>
    <w:p w:rsidR="004B5C80" w:rsidRDefault="00A8371B" w:rsidP="00A8371B">
      <w:pPr>
        <w:pStyle w:val="a8"/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открытый стадион; </w:t>
      </w:r>
    </w:p>
    <w:p w:rsidR="00A8371B" w:rsidRPr="004B5C80" w:rsidRDefault="00A8371B" w:rsidP="00A8371B">
      <w:pPr>
        <w:pStyle w:val="a8"/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актовый зал. </w:t>
      </w:r>
    </w:p>
    <w:p w:rsidR="004B5C80" w:rsidRDefault="00A8371B" w:rsidP="004B5C8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 классном кабинете предусмотрены учебные </w:t>
      </w:r>
      <w:r w:rsidR="004B5C80">
        <w:rPr>
          <w:rFonts w:ascii="Times New Roman" w:eastAsia="Times New Roman" w:hAnsi="Times New Roman"/>
          <w:sz w:val="24"/>
          <w:szCs w:val="24"/>
          <w:lang w:eastAsia="ar-SA"/>
        </w:rPr>
        <w:t>зоны и зоны отдыха обучающихся.</w:t>
      </w:r>
    </w:p>
    <w:p w:rsidR="004B5C80" w:rsidRDefault="00A8371B" w:rsidP="004B5C8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Материально-техническое оснащение образовательного проц</w:t>
      </w:r>
      <w:r w:rsid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есса обеспечивает возможность: </w:t>
      </w:r>
    </w:p>
    <w:p w:rsidR="004B5C80" w:rsidRDefault="00A8371B" w:rsidP="00A8371B">
      <w:pPr>
        <w:pStyle w:val="a8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4B5C80" w:rsidRDefault="00A8371B" w:rsidP="00A8371B">
      <w:pPr>
        <w:pStyle w:val="a8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включения обучающихся в проектную и учебную деятельность; </w:t>
      </w:r>
    </w:p>
    <w:p w:rsidR="004B5C80" w:rsidRDefault="00A8371B" w:rsidP="00A8371B">
      <w:pPr>
        <w:pStyle w:val="a8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наблюдений, наглядного представления и анализа данных; </w:t>
      </w:r>
    </w:p>
    <w:p w:rsidR="004B5C80" w:rsidRDefault="00A8371B" w:rsidP="00A8371B">
      <w:pPr>
        <w:pStyle w:val="a8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использования цифровых планов и карт, спутниковых изображений; </w:t>
      </w:r>
    </w:p>
    <w:p w:rsidR="004B5C80" w:rsidRDefault="00A8371B" w:rsidP="00A8371B">
      <w:pPr>
        <w:pStyle w:val="a8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физического развития, участия в физкультурных мероприятиях, тренировках, спортивных соревнованиях и играх; </w:t>
      </w:r>
    </w:p>
    <w:p w:rsidR="004B5C80" w:rsidRDefault="00A8371B" w:rsidP="00A8371B">
      <w:pPr>
        <w:pStyle w:val="a8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5C80">
        <w:rPr>
          <w:rFonts w:ascii="Times New Roman" w:eastAsia="Times New Roman" w:hAnsi="Times New Roman"/>
          <w:sz w:val="24"/>
          <w:szCs w:val="24"/>
          <w:lang w:eastAsia="ar-SA"/>
        </w:rPr>
        <w:t>занятий музыкой с использованием традиционных народных и современных музыкальных инструментов, а также возможн</w:t>
      </w:r>
      <w:r w:rsidR="004B5C80" w:rsidRP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остей компьютерных технологий; </w:t>
      </w:r>
    </w:p>
    <w:p w:rsidR="004B5C80" w:rsidRDefault="00A8371B" w:rsidP="00A8371B">
      <w:pPr>
        <w:pStyle w:val="a8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5C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занятий по изучению правил дорожного движения с использованием игр, оборудования, а также компьютерных технологий; </w:t>
      </w:r>
    </w:p>
    <w:p w:rsidR="004B5C80" w:rsidRDefault="00A8371B" w:rsidP="00A8371B">
      <w:pPr>
        <w:pStyle w:val="a8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планирования учебного процесса, фиксации его динамики, промежуточных и итоговых результатов; </w:t>
      </w:r>
    </w:p>
    <w:p w:rsidR="004B5C80" w:rsidRDefault="00A8371B" w:rsidP="00A8371B">
      <w:pPr>
        <w:pStyle w:val="a8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размещения продуктов познавательной, учебной и проектной деятельности обучающихся в информационно-образовательной среде образовательного учреждения; </w:t>
      </w:r>
    </w:p>
    <w:p w:rsidR="004B5C80" w:rsidRDefault="00A8371B" w:rsidP="00A8371B">
      <w:pPr>
        <w:pStyle w:val="a8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проведения массовых мероприятий, организации досуга и общения обучающихся; </w:t>
      </w:r>
    </w:p>
    <w:p w:rsidR="00A8371B" w:rsidRPr="004B5C80" w:rsidRDefault="00A8371B" w:rsidP="00A8371B">
      <w:pPr>
        <w:pStyle w:val="a8"/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организации качественного горячего питания, медицинского обслуживания и отдыха обучающихся. </w:t>
      </w:r>
    </w:p>
    <w:p w:rsidR="004B5C80" w:rsidRDefault="00A8371B" w:rsidP="004B5C8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Временной режим образования обучающихся </w:t>
      </w:r>
      <w:r w:rsid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с интеллектуальными нарушениями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(учебный год, учебная неделя, день) установлен </w:t>
      </w:r>
      <w:r w:rsid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в соответствии с законодательно закрепленными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нормативами (ФЗ «Об обр</w:t>
      </w:r>
      <w:r w:rsid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азовании в РФ», СанПиН, приказы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Мини</w:t>
      </w:r>
      <w:r w:rsid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стерства образования и др.), а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также локальными актами МБОУ «</w:t>
      </w:r>
      <w:r w:rsidR="009A007A">
        <w:rPr>
          <w:rFonts w:ascii="Times New Roman" w:eastAsia="Times New Roman" w:hAnsi="Times New Roman"/>
          <w:sz w:val="24"/>
          <w:szCs w:val="24"/>
          <w:lang w:eastAsia="ar-SA"/>
        </w:rPr>
        <w:t>Белая</w:t>
      </w:r>
      <w:r w:rsid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 СОШ».</w:t>
      </w:r>
    </w:p>
    <w:p w:rsidR="004B5C80" w:rsidRDefault="00A8371B" w:rsidP="004B5C8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Технические средства обучения (включая специализированные ко</w:t>
      </w:r>
      <w:r w:rsid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мпьютерные инструменты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обучения, мультимедийные</w:t>
      </w:r>
      <w:r w:rsid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 средства) удовлетворяют особые образовательные потребности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обучающихся с интеллектуальными нарушениями, </w:t>
      </w:r>
      <w:r w:rsid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способствуют мотивации учебной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деятельности, развивают познават</w:t>
      </w:r>
      <w:r w:rsid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ельную активность обучающихся. </w:t>
      </w:r>
    </w:p>
    <w:p w:rsidR="00A8371B" w:rsidRPr="00A8371B" w:rsidRDefault="00A8371B" w:rsidP="004B5C8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Особые образовательные потребности обучающихся с</w:t>
      </w:r>
      <w:r w:rsid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 интеллектуальными нарушениями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обусловливают необходимость </w:t>
      </w:r>
      <w:r w:rsid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специального подбора учебного и дидактического материала (в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>младших классах преимущественное использование натуральной</w:t>
      </w:r>
      <w:r w:rsidR="004B5C80">
        <w:rPr>
          <w:rFonts w:ascii="Times New Roman" w:eastAsia="Times New Roman" w:hAnsi="Times New Roman"/>
          <w:sz w:val="24"/>
          <w:szCs w:val="24"/>
          <w:lang w:eastAsia="ar-SA"/>
        </w:rPr>
        <w:t xml:space="preserve"> и иллюстративной наглядности; </w:t>
      </w:r>
      <w:r w:rsidRPr="00A8371B">
        <w:rPr>
          <w:rFonts w:ascii="Times New Roman" w:eastAsia="Times New Roman" w:hAnsi="Times New Roman"/>
          <w:sz w:val="24"/>
          <w:szCs w:val="24"/>
          <w:lang w:eastAsia="ar-SA"/>
        </w:rPr>
        <w:t xml:space="preserve">в старших . иллюстративной и символической). </w:t>
      </w:r>
    </w:p>
    <w:p w:rsidR="00A8371B" w:rsidRPr="00A8371B" w:rsidRDefault="00A8371B" w:rsidP="00A8371B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C78FF" w:rsidRPr="004B5C80" w:rsidRDefault="008C78FF" w:rsidP="004B5C80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8C78FF" w:rsidRPr="004B5C80" w:rsidSect="00562AF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5ED" w:rsidRDefault="003F45ED" w:rsidP="00570C1D">
      <w:pPr>
        <w:spacing w:after="0" w:line="240" w:lineRule="auto"/>
      </w:pPr>
      <w:r>
        <w:separator/>
      </w:r>
    </w:p>
  </w:endnote>
  <w:endnote w:type="continuationSeparator" w:id="1">
    <w:p w:rsidR="003F45ED" w:rsidRDefault="003F45ED" w:rsidP="0057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5997746"/>
      <w:docPartObj>
        <w:docPartGallery w:val="Page Numbers (Bottom of Page)"/>
        <w:docPartUnique/>
      </w:docPartObj>
    </w:sdtPr>
    <w:sdtContent>
      <w:p w:rsidR="00DE35BF" w:rsidRDefault="00562AFD">
        <w:pPr>
          <w:pStyle w:val="a5"/>
          <w:jc w:val="right"/>
        </w:pPr>
        <w:r>
          <w:fldChar w:fldCharType="begin"/>
        </w:r>
        <w:r w:rsidR="00DE35BF">
          <w:instrText>PAGE   \* MERGEFORMAT</w:instrText>
        </w:r>
        <w:r>
          <w:fldChar w:fldCharType="separate"/>
        </w:r>
        <w:r w:rsidR="003E170C">
          <w:rPr>
            <w:noProof/>
          </w:rPr>
          <w:t>1</w:t>
        </w:r>
        <w:r>
          <w:fldChar w:fldCharType="end"/>
        </w:r>
      </w:p>
    </w:sdtContent>
  </w:sdt>
  <w:p w:rsidR="00DE35BF" w:rsidRDefault="00DE35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5ED" w:rsidRDefault="003F45ED" w:rsidP="00570C1D">
      <w:pPr>
        <w:spacing w:after="0" w:line="240" w:lineRule="auto"/>
      </w:pPr>
      <w:r>
        <w:separator/>
      </w:r>
    </w:p>
  </w:footnote>
  <w:footnote w:type="continuationSeparator" w:id="1">
    <w:p w:rsidR="003F45ED" w:rsidRDefault="003F45ED" w:rsidP="00570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943"/>
    <w:multiLevelType w:val="hybridMultilevel"/>
    <w:tmpl w:val="57D87E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73F8D"/>
    <w:multiLevelType w:val="hybridMultilevel"/>
    <w:tmpl w:val="DBC6D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E23A1"/>
    <w:multiLevelType w:val="hybridMultilevel"/>
    <w:tmpl w:val="410CC598"/>
    <w:lvl w:ilvl="0" w:tplc="AF002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37F6A"/>
    <w:multiLevelType w:val="hybridMultilevel"/>
    <w:tmpl w:val="B2D4149A"/>
    <w:lvl w:ilvl="0" w:tplc="AF002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62862"/>
    <w:multiLevelType w:val="hybridMultilevel"/>
    <w:tmpl w:val="FA88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B2007"/>
    <w:multiLevelType w:val="hybridMultilevel"/>
    <w:tmpl w:val="E8DE3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F106D3"/>
    <w:multiLevelType w:val="hybridMultilevel"/>
    <w:tmpl w:val="FE9C62BA"/>
    <w:lvl w:ilvl="0" w:tplc="04190001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7C13A3"/>
    <w:multiLevelType w:val="hybridMultilevel"/>
    <w:tmpl w:val="14A2D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E2692"/>
    <w:multiLevelType w:val="hybridMultilevel"/>
    <w:tmpl w:val="69EAA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F82036"/>
    <w:multiLevelType w:val="hybridMultilevel"/>
    <w:tmpl w:val="F5204C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0800DE"/>
    <w:multiLevelType w:val="hybridMultilevel"/>
    <w:tmpl w:val="69EAA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874BCE"/>
    <w:multiLevelType w:val="hybridMultilevel"/>
    <w:tmpl w:val="945E4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6B67D2"/>
    <w:multiLevelType w:val="hybridMultilevel"/>
    <w:tmpl w:val="6F7090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5126E"/>
    <w:multiLevelType w:val="hybridMultilevel"/>
    <w:tmpl w:val="85C6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130B1"/>
    <w:multiLevelType w:val="hybridMultilevel"/>
    <w:tmpl w:val="7130A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14FF5"/>
    <w:multiLevelType w:val="hybridMultilevel"/>
    <w:tmpl w:val="0D48C64A"/>
    <w:lvl w:ilvl="0" w:tplc="AF002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B7B88"/>
    <w:multiLevelType w:val="hybridMultilevel"/>
    <w:tmpl w:val="A58A3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17B22"/>
    <w:multiLevelType w:val="hybridMultilevel"/>
    <w:tmpl w:val="328EE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F0E63"/>
    <w:multiLevelType w:val="hybridMultilevel"/>
    <w:tmpl w:val="5F06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E09EE"/>
    <w:multiLevelType w:val="hybridMultilevel"/>
    <w:tmpl w:val="453EBB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B0C51BA"/>
    <w:multiLevelType w:val="hybridMultilevel"/>
    <w:tmpl w:val="0E32E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92A1A"/>
    <w:multiLevelType w:val="hybridMultilevel"/>
    <w:tmpl w:val="E8D4BCB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EEB5EA0"/>
    <w:multiLevelType w:val="hybridMultilevel"/>
    <w:tmpl w:val="B40481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511166"/>
    <w:multiLevelType w:val="hybridMultilevel"/>
    <w:tmpl w:val="3A3A2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17"/>
  </w:num>
  <w:num w:numId="5">
    <w:abstractNumId w:val="5"/>
  </w:num>
  <w:num w:numId="6">
    <w:abstractNumId w:val="13"/>
  </w:num>
  <w:num w:numId="7">
    <w:abstractNumId w:val="4"/>
  </w:num>
  <w:num w:numId="8">
    <w:abstractNumId w:val="23"/>
  </w:num>
  <w:num w:numId="9">
    <w:abstractNumId w:val="15"/>
  </w:num>
  <w:num w:numId="10">
    <w:abstractNumId w:val="14"/>
  </w:num>
  <w:num w:numId="11">
    <w:abstractNumId w:val="16"/>
  </w:num>
  <w:num w:numId="12">
    <w:abstractNumId w:val="20"/>
  </w:num>
  <w:num w:numId="13">
    <w:abstractNumId w:val="3"/>
  </w:num>
  <w:num w:numId="14">
    <w:abstractNumId w:val="9"/>
  </w:num>
  <w:num w:numId="15">
    <w:abstractNumId w:val="19"/>
  </w:num>
  <w:num w:numId="16">
    <w:abstractNumId w:val="7"/>
  </w:num>
  <w:num w:numId="17">
    <w:abstractNumId w:val="2"/>
  </w:num>
  <w:num w:numId="18">
    <w:abstractNumId w:val="21"/>
  </w:num>
  <w:num w:numId="19">
    <w:abstractNumId w:val="12"/>
  </w:num>
  <w:num w:numId="20">
    <w:abstractNumId w:val="1"/>
  </w:num>
  <w:num w:numId="21">
    <w:abstractNumId w:val="10"/>
  </w:num>
  <w:num w:numId="22">
    <w:abstractNumId w:val="8"/>
  </w:num>
  <w:num w:numId="23">
    <w:abstractNumId w:val="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FCA"/>
    <w:rsid w:val="0000329C"/>
    <w:rsid w:val="000167D5"/>
    <w:rsid w:val="00022B1B"/>
    <w:rsid w:val="00045792"/>
    <w:rsid w:val="00054ECA"/>
    <w:rsid w:val="00066E75"/>
    <w:rsid w:val="0007471F"/>
    <w:rsid w:val="0009125D"/>
    <w:rsid w:val="000B6107"/>
    <w:rsid w:val="00131CFB"/>
    <w:rsid w:val="00154FCA"/>
    <w:rsid w:val="00172ED9"/>
    <w:rsid w:val="001B451B"/>
    <w:rsid w:val="001D75BA"/>
    <w:rsid w:val="001E38AF"/>
    <w:rsid w:val="001F59ED"/>
    <w:rsid w:val="002403C6"/>
    <w:rsid w:val="00244185"/>
    <w:rsid w:val="002566F7"/>
    <w:rsid w:val="00280830"/>
    <w:rsid w:val="00287531"/>
    <w:rsid w:val="002A5ED3"/>
    <w:rsid w:val="002B282D"/>
    <w:rsid w:val="002B6EE4"/>
    <w:rsid w:val="002C67B4"/>
    <w:rsid w:val="002F18ED"/>
    <w:rsid w:val="002F7151"/>
    <w:rsid w:val="003106F9"/>
    <w:rsid w:val="00341C14"/>
    <w:rsid w:val="00343D86"/>
    <w:rsid w:val="003462AB"/>
    <w:rsid w:val="0035479F"/>
    <w:rsid w:val="00360555"/>
    <w:rsid w:val="003946AC"/>
    <w:rsid w:val="00394F6F"/>
    <w:rsid w:val="003B1E7A"/>
    <w:rsid w:val="003B3518"/>
    <w:rsid w:val="003C56A2"/>
    <w:rsid w:val="003D07AC"/>
    <w:rsid w:val="003E170C"/>
    <w:rsid w:val="003F45ED"/>
    <w:rsid w:val="00405CDD"/>
    <w:rsid w:val="0040685C"/>
    <w:rsid w:val="00406FD9"/>
    <w:rsid w:val="00423DF3"/>
    <w:rsid w:val="00427B39"/>
    <w:rsid w:val="004456C9"/>
    <w:rsid w:val="0045474F"/>
    <w:rsid w:val="004573DC"/>
    <w:rsid w:val="004608DD"/>
    <w:rsid w:val="00462CE1"/>
    <w:rsid w:val="00473406"/>
    <w:rsid w:val="00482DA4"/>
    <w:rsid w:val="004916FB"/>
    <w:rsid w:val="004A2FF9"/>
    <w:rsid w:val="004A6ABD"/>
    <w:rsid w:val="004B5C80"/>
    <w:rsid w:val="005122AA"/>
    <w:rsid w:val="00513ABD"/>
    <w:rsid w:val="00513BFC"/>
    <w:rsid w:val="0051675C"/>
    <w:rsid w:val="00527AA9"/>
    <w:rsid w:val="00550795"/>
    <w:rsid w:val="00562AFD"/>
    <w:rsid w:val="0056717D"/>
    <w:rsid w:val="00570C1D"/>
    <w:rsid w:val="0058342A"/>
    <w:rsid w:val="005B17AC"/>
    <w:rsid w:val="005B559A"/>
    <w:rsid w:val="005B6CB4"/>
    <w:rsid w:val="005C3B29"/>
    <w:rsid w:val="005D0526"/>
    <w:rsid w:val="005F3EDB"/>
    <w:rsid w:val="006000E6"/>
    <w:rsid w:val="006000F0"/>
    <w:rsid w:val="006027DB"/>
    <w:rsid w:val="0061406A"/>
    <w:rsid w:val="006474F0"/>
    <w:rsid w:val="0066385A"/>
    <w:rsid w:val="006C539D"/>
    <w:rsid w:val="006D4B84"/>
    <w:rsid w:val="0071253F"/>
    <w:rsid w:val="00721422"/>
    <w:rsid w:val="00721DC5"/>
    <w:rsid w:val="00732286"/>
    <w:rsid w:val="00794869"/>
    <w:rsid w:val="007B7FF3"/>
    <w:rsid w:val="007C3B65"/>
    <w:rsid w:val="007D19AE"/>
    <w:rsid w:val="007E0DF0"/>
    <w:rsid w:val="00802C74"/>
    <w:rsid w:val="0080491C"/>
    <w:rsid w:val="00840812"/>
    <w:rsid w:val="008576AB"/>
    <w:rsid w:val="00867D35"/>
    <w:rsid w:val="008700EC"/>
    <w:rsid w:val="00881CEF"/>
    <w:rsid w:val="00892555"/>
    <w:rsid w:val="008A3754"/>
    <w:rsid w:val="008C78FF"/>
    <w:rsid w:val="00907128"/>
    <w:rsid w:val="00934CC8"/>
    <w:rsid w:val="00991D94"/>
    <w:rsid w:val="009942D5"/>
    <w:rsid w:val="00997E33"/>
    <w:rsid w:val="009A007A"/>
    <w:rsid w:val="009A1FFA"/>
    <w:rsid w:val="009A38FB"/>
    <w:rsid w:val="009A686A"/>
    <w:rsid w:val="009A7E90"/>
    <w:rsid w:val="009C70AF"/>
    <w:rsid w:val="009F3F7A"/>
    <w:rsid w:val="00A36487"/>
    <w:rsid w:val="00A43C27"/>
    <w:rsid w:val="00A60C92"/>
    <w:rsid w:val="00A80590"/>
    <w:rsid w:val="00A8371B"/>
    <w:rsid w:val="00A94673"/>
    <w:rsid w:val="00AA729D"/>
    <w:rsid w:val="00AB50D0"/>
    <w:rsid w:val="00AC1CE7"/>
    <w:rsid w:val="00AC6550"/>
    <w:rsid w:val="00AE7221"/>
    <w:rsid w:val="00AF21C4"/>
    <w:rsid w:val="00B20FDB"/>
    <w:rsid w:val="00B3060B"/>
    <w:rsid w:val="00B312B0"/>
    <w:rsid w:val="00B41129"/>
    <w:rsid w:val="00B44E2F"/>
    <w:rsid w:val="00B460A7"/>
    <w:rsid w:val="00B6162A"/>
    <w:rsid w:val="00B85E16"/>
    <w:rsid w:val="00BB47B7"/>
    <w:rsid w:val="00BE4B5A"/>
    <w:rsid w:val="00BE7A2F"/>
    <w:rsid w:val="00BF7AA2"/>
    <w:rsid w:val="00C621A9"/>
    <w:rsid w:val="00CC0295"/>
    <w:rsid w:val="00CC76D1"/>
    <w:rsid w:val="00CD6EA2"/>
    <w:rsid w:val="00CF0E91"/>
    <w:rsid w:val="00D27D55"/>
    <w:rsid w:val="00D43061"/>
    <w:rsid w:val="00D475C8"/>
    <w:rsid w:val="00D55EE5"/>
    <w:rsid w:val="00D56150"/>
    <w:rsid w:val="00DB6EE4"/>
    <w:rsid w:val="00DC418E"/>
    <w:rsid w:val="00DC47DC"/>
    <w:rsid w:val="00DD231C"/>
    <w:rsid w:val="00DE35BF"/>
    <w:rsid w:val="00DE3BFC"/>
    <w:rsid w:val="00DF0367"/>
    <w:rsid w:val="00E029F3"/>
    <w:rsid w:val="00E13124"/>
    <w:rsid w:val="00E13DFA"/>
    <w:rsid w:val="00E5177E"/>
    <w:rsid w:val="00E61CCB"/>
    <w:rsid w:val="00E70925"/>
    <w:rsid w:val="00E73B04"/>
    <w:rsid w:val="00E94A28"/>
    <w:rsid w:val="00E97C50"/>
    <w:rsid w:val="00EF7DCA"/>
    <w:rsid w:val="00F22002"/>
    <w:rsid w:val="00F25681"/>
    <w:rsid w:val="00F32E97"/>
    <w:rsid w:val="00F341C0"/>
    <w:rsid w:val="00F4616A"/>
    <w:rsid w:val="00F83110"/>
    <w:rsid w:val="00F8390B"/>
    <w:rsid w:val="00F87832"/>
    <w:rsid w:val="00F9548F"/>
    <w:rsid w:val="00FB4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C1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7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C1D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9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46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0A7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DE35B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C1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7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C1D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9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46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0A7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DE35B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39739</Words>
  <Characters>226517</Characters>
  <Application>Microsoft Office Word</Application>
  <DocSecurity>0</DocSecurity>
  <Lines>1887</Lines>
  <Paragraphs>531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учитель</cp:lastModifiedBy>
  <cp:revision>8</cp:revision>
  <dcterms:created xsi:type="dcterms:W3CDTF">2016-11-06T13:12:00Z</dcterms:created>
  <dcterms:modified xsi:type="dcterms:W3CDTF">2016-11-30T06:10:00Z</dcterms:modified>
</cp:coreProperties>
</file>